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1E5" w:rsidRDefault="006F21E5" w:rsidP="00EB7A54">
      <w:pPr>
        <w:spacing w:after="0" w:line="360" w:lineRule="auto"/>
        <w:ind w:right="349"/>
        <w:jc w:val="right"/>
        <w:rPr>
          <w:rFonts w:ascii="Book Antiqua" w:hAnsi="Book Antiqua"/>
          <w:b/>
        </w:rPr>
      </w:pPr>
      <w:r w:rsidRPr="00D8180F">
        <w:rPr>
          <w:rFonts w:ascii="Book Antiqua" w:hAnsi="Book Antiqua"/>
          <w:b/>
        </w:rPr>
        <w:t xml:space="preserve">Załącznik nr </w:t>
      </w:r>
      <w:r>
        <w:rPr>
          <w:rFonts w:ascii="Book Antiqua" w:hAnsi="Book Antiqua"/>
          <w:b/>
        </w:rPr>
        <w:t xml:space="preserve">2 </w:t>
      </w:r>
    </w:p>
    <w:p w:rsidR="006F21E5" w:rsidRPr="00D8180F" w:rsidRDefault="006F21E5" w:rsidP="00EB7A54">
      <w:pPr>
        <w:spacing w:after="0" w:line="240" w:lineRule="auto"/>
        <w:ind w:right="349"/>
        <w:jc w:val="right"/>
        <w:rPr>
          <w:rFonts w:ascii="Book Antiqua" w:hAnsi="Book Antiqua"/>
        </w:rPr>
      </w:pPr>
    </w:p>
    <w:p w:rsidR="006F21E5" w:rsidRDefault="006F21E5" w:rsidP="00EB7A54">
      <w:pPr>
        <w:spacing w:after="0" w:line="240" w:lineRule="auto"/>
        <w:ind w:right="349"/>
        <w:jc w:val="right"/>
        <w:rPr>
          <w:rFonts w:ascii="Book Antiqua" w:hAnsi="Book Antiqua"/>
          <w:sz w:val="20"/>
          <w:szCs w:val="20"/>
        </w:rPr>
      </w:pPr>
      <w:r w:rsidRPr="00D8180F">
        <w:rPr>
          <w:rFonts w:ascii="Book Antiqua" w:hAnsi="Book Antiqua"/>
          <w:sz w:val="20"/>
          <w:szCs w:val="20"/>
        </w:rPr>
        <w:t xml:space="preserve">......................................, </w:t>
      </w:r>
      <w:proofErr w:type="gramStart"/>
      <w:r w:rsidRPr="00D8180F">
        <w:rPr>
          <w:rFonts w:ascii="Book Antiqua" w:hAnsi="Book Antiqua"/>
          <w:sz w:val="20"/>
          <w:szCs w:val="20"/>
        </w:rPr>
        <w:t>dnia ................</w:t>
      </w:r>
      <w:r>
        <w:rPr>
          <w:rFonts w:ascii="Book Antiqua" w:hAnsi="Book Antiqua"/>
          <w:sz w:val="20"/>
          <w:szCs w:val="20"/>
        </w:rPr>
        <w:t>...............</w:t>
      </w:r>
      <w:proofErr w:type="gramEnd"/>
    </w:p>
    <w:p w:rsidR="006F21E5" w:rsidRPr="00AB2F4D" w:rsidRDefault="006F21E5" w:rsidP="00EB7A54">
      <w:pPr>
        <w:spacing w:after="0" w:line="240" w:lineRule="auto"/>
        <w:ind w:left="4956" w:right="349"/>
        <w:rPr>
          <w:rFonts w:ascii="Book Antiqua" w:hAnsi="Book Antiqua"/>
          <w:sz w:val="20"/>
          <w:szCs w:val="20"/>
        </w:rPr>
      </w:pPr>
      <w:r w:rsidRPr="00EA79EA">
        <w:rPr>
          <w:rFonts w:ascii="Book Antiqua" w:hAnsi="Book Antiqua"/>
          <w:i/>
          <w:sz w:val="16"/>
          <w:szCs w:val="16"/>
        </w:rPr>
        <w:t>(</w:t>
      </w:r>
      <w:proofErr w:type="gramStart"/>
      <w:r w:rsidRPr="00EA79EA">
        <w:rPr>
          <w:rFonts w:ascii="Book Antiqua" w:hAnsi="Book Antiqua"/>
          <w:i/>
          <w:sz w:val="16"/>
          <w:szCs w:val="16"/>
        </w:rPr>
        <w:t xml:space="preserve">miejscowość) </w:t>
      </w:r>
      <w:r w:rsidRPr="00EA79EA">
        <w:rPr>
          <w:rFonts w:ascii="Book Antiqua" w:hAnsi="Book Antiqua"/>
          <w:i/>
          <w:sz w:val="16"/>
          <w:szCs w:val="16"/>
        </w:rPr>
        <w:tab/>
      </w:r>
      <w:r w:rsidRPr="00EA79EA">
        <w:rPr>
          <w:rFonts w:ascii="Book Antiqua" w:hAnsi="Book Antiqua"/>
          <w:i/>
          <w:sz w:val="16"/>
          <w:szCs w:val="16"/>
        </w:rPr>
        <w:tab/>
      </w:r>
      <w:r w:rsidR="00C156B5">
        <w:rPr>
          <w:rFonts w:ascii="Book Antiqua" w:hAnsi="Book Antiqua"/>
          <w:i/>
          <w:sz w:val="16"/>
          <w:szCs w:val="16"/>
        </w:rPr>
        <w:t xml:space="preserve">           </w:t>
      </w:r>
      <w:r w:rsidRPr="00EA79EA">
        <w:rPr>
          <w:rFonts w:ascii="Book Antiqua" w:hAnsi="Book Antiqua"/>
          <w:i/>
          <w:sz w:val="16"/>
          <w:szCs w:val="16"/>
        </w:rPr>
        <w:t>(data</w:t>
      </w:r>
      <w:proofErr w:type="gramEnd"/>
      <w:r w:rsidRPr="00EA79EA">
        <w:rPr>
          <w:rFonts w:ascii="Book Antiqua" w:hAnsi="Book Antiqua"/>
          <w:i/>
          <w:sz w:val="16"/>
          <w:szCs w:val="16"/>
        </w:rPr>
        <w:t>)</w:t>
      </w:r>
    </w:p>
    <w:p w:rsidR="006F21E5" w:rsidRDefault="006F21E5" w:rsidP="00EB7A54">
      <w:pPr>
        <w:tabs>
          <w:tab w:val="num" w:pos="0"/>
        </w:tabs>
        <w:spacing w:after="0" w:line="360" w:lineRule="auto"/>
        <w:ind w:right="349"/>
        <w:jc w:val="right"/>
        <w:rPr>
          <w:rFonts w:ascii="Book Antiqua" w:hAnsi="Book Antiqua"/>
          <w:b/>
        </w:rPr>
      </w:pPr>
    </w:p>
    <w:p w:rsidR="006F21E5" w:rsidRDefault="006F21E5" w:rsidP="00EB7A54">
      <w:pPr>
        <w:tabs>
          <w:tab w:val="num" w:pos="0"/>
        </w:tabs>
        <w:spacing w:after="0" w:line="360" w:lineRule="auto"/>
        <w:ind w:right="349"/>
        <w:jc w:val="right"/>
        <w:rPr>
          <w:rFonts w:ascii="Book Antiqua" w:hAnsi="Book Antiqua"/>
          <w:b/>
        </w:rPr>
      </w:pPr>
    </w:p>
    <w:p w:rsidR="006F21E5" w:rsidRDefault="006F21E5" w:rsidP="00EB7A54">
      <w:pPr>
        <w:spacing w:after="0" w:line="360" w:lineRule="auto"/>
        <w:ind w:right="349"/>
        <w:jc w:val="center"/>
        <w:rPr>
          <w:rFonts w:ascii="Book Antiqua" w:hAnsi="Book Antiqua"/>
          <w:b/>
        </w:rPr>
      </w:pPr>
      <w:r w:rsidRPr="00D8180F">
        <w:rPr>
          <w:rFonts w:ascii="Book Antiqua" w:hAnsi="Book Antiqua"/>
          <w:b/>
        </w:rPr>
        <w:t>FORMULARZ OFERTOW</w:t>
      </w:r>
      <w:r>
        <w:rPr>
          <w:rFonts w:ascii="Book Antiqua" w:hAnsi="Book Antiqua"/>
          <w:b/>
        </w:rPr>
        <w:t>Y</w:t>
      </w:r>
    </w:p>
    <w:p w:rsidR="00D273DB" w:rsidRPr="00C00D12" w:rsidRDefault="00D273DB" w:rsidP="00EB7A54">
      <w:pPr>
        <w:pStyle w:val="Tabelawypunktowanie"/>
        <w:numPr>
          <w:ilvl w:val="0"/>
          <w:numId w:val="0"/>
        </w:numPr>
        <w:tabs>
          <w:tab w:val="left" w:pos="708"/>
        </w:tabs>
        <w:spacing w:line="276" w:lineRule="auto"/>
        <w:jc w:val="center"/>
        <w:rPr>
          <w:rFonts w:ascii="Book Antiqua" w:hAnsi="Book Antiqua" w:cstheme="minorHAnsi"/>
          <w:b/>
        </w:rPr>
      </w:pPr>
      <w:r w:rsidRPr="00473806">
        <w:rPr>
          <w:rFonts w:ascii="Book Antiqua" w:hAnsi="Book Antiqua"/>
          <w:sz w:val="20"/>
          <w:szCs w:val="20"/>
        </w:rPr>
        <w:t xml:space="preserve">na wybór Wykonawcy </w:t>
      </w:r>
      <w:r w:rsidRPr="00D40652">
        <w:rPr>
          <w:rFonts w:ascii="Book Antiqua" w:hAnsi="Book Antiqua" w:cstheme="minorHAnsi"/>
          <w:b/>
          <w:sz w:val="20"/>
        </w:rPr>
        <w:t xml:space="preserve">na świadczenie usługi realizacji zajęć </w:t>
      </w:r>
      <w:proofErr w:type="gramStart"/>
      <w:r w:rsidR="009F0822" w:rsidRPr="00C00D12">
        <w:rPr>
          <w:rFonts w:ascii="Book Antiqua" w:hAnsi="Book Antiqua" w:cstheme="minorHAnsi"/>
          <w:b/>
          <w:sz w:val="20"/>
        </w:rPr>
        <w:t>praktycznych  realizowanych</w:t>
      </w:r>
      <w:proofErr w:type="gramEnd"/>
      <w:r w:rsidR="009F0822" w:rsidRPr="00C00D12">
        <w:rPr>
          <w:rFonts w:ascii="Book Antiqua" w:hAnsi="Book Antiqua" w:cstheme="minorHAnsi"/>
          <w:b/>
          <w:sz w:val="20"/>
        </w:rPr>
        <w:t xml:space="preserve"> </w:t>
      </w:r>
      <w:r w:rsidRPr="00C00D12">
        <w:rPr>
          <w:rFonts w:ascii="Book Antiqua" w:hAnsi="Book Antiqua" w:cstheme="minorHAnsi"/>
          <w:b/>
          <w:sz w:val="20"/>
        </w:rPr>
        <w:t xml:space="preserve">w formie </w:t>
      </w:r>
      <w:r w:rsidR="009F0822" w:rsidRPr="00C00D12">
        <w:rPr>
          <w:rFonts w:ascii="Book Antiqua" w:hAnsi="Book Antiqua" w:cstheme="minorHAnsi"/>
          <w:b/>
          <w:sz w:val="20"/>
        </w:rPr>
        <w:t xml:space="preserve">projektowej </w:t>
      </w:r>
      <w:r w:rsidRPr="00C00D12">
        <w:rPr>
          <w:rFonts w:ascii="Book Antiqua" w:hAnsi="Book Antiqua" w:cstheme="minorHAnsi"/>
          <w:b/>
          <w:sz w:val="20"/>
        </w:rPr>
        <w:t xml:space="preserve">z zakresu księgowości pt.: „Akademia Księgowości </w:t>
      </w:r>
      <w:r w:rsidRPr="00C00D12">
        <w:rPr>
          <w:rFonts w:ascii="Book Antiqua" w:hAnsi="Book Antiqua" w:cstheme="minorHAnsi"/>
          <w:b/>
        </w:rPr>
        <w:t xml:space="preserve">” </w:t>
      </w:r>
    </w:p>
    <w:p w:rsidR="006F21E5" w:rsidRPr="00C00D12" w:rsidRDefault="00D273DB" w:rsidP="00EB7A54">
      <w:pPr>
        <w:pStyle w:val="Tabelawypunktowanie"/>
        <w:numPr>
          <w:ilvl w:val="0"/>
          <w:numId w:val="0"/>
        </w:numPr>
        <w:tabs>
          <w:tab w:val="left" w:pos="708"/>
        </w:tabs>
        <w:spacing w:line="276" w:lineRule="auto"/>
        <w:jc w:val="center"/>
        <w:rPr>
          <w:rFonts w:ascii="Book Antiqua" w:hAnsi="Book Antiqua" w:cs="Calibri"/>
          <w:sz w:val="20"/>
          <w:szCs w:val="20"/>
        </w:rPr>
      </w:pPr>
      <w:proofErr w:type="gramStart"/>
      <w:r w:rsidRPr="00C00D12">
        <w:rPr>
          <w:rFonts w:ascii="Book Antiqua" w:hAnsi="Book Antiqua" w:cstheme="minorHAnsi"/>
          <w:sz w:val="20"/>
        </w:rPr>
        <w:t>dla</w:t>
      </w:r>
      <w:proofErr w:type="gramEnd"/>
      <w:r w:rsidRPr="00C00D12">
        <w:rPr>
          <w:rFonts w:ascii="Book Antiqua" w:hAnsi="Book Antiqua" w:cs="Calibri"/>
          <w:b/>
          <w:sz w:val="20"/>
          <w:szCs w:val="20"/>
        </w:rPr>
        <w:t xml:space="preserve"> </w:t>
      </w:r>
      <w:r w:rsidR="006A6D7D" w:rsidRPr="00C00D12">
        <w:rPr>
          <w:rFonts w:ascii="Book Antiqua" w:hAnsi="Book Antiqua"/>
          <w:sz w:val="20"/>
          <w:szCs w:val="20"/>
        </w:rPr>
        <w:t>studentów studiów stacjonarnych</w:t>
      </w:r>
      <w:r w:rsidR="009F0822" w:rsidRPr="00C00D12">
        <w:rPr>
          <w:rFonts w:ascii="Book Antiqua" w:hAnsi="Book Antiqua"/>
          <w:sz w:val="20"/>
          <w:szCs w:val="20"/>
        </w:rPr>
        <w:t>/niestacjonarnych</w:t>
      </w:r>
      <w:r w:rsidR="006A6D7D" w:rsidRPr="00C00D12">
        <w:rPr>
          <w:rFonts w:ascii="Book Antiqua" w:hAnsi="Book Antiqua"/>
          <w:sz w:val="20"/>
          <w:szCs w:val="20"/>
        </w:rPr>
        <w:t xml:space="preserve"> II i III roku z kierunków Administracja i Zarządzanie I stopnia</w:t>
      </w:r>
      <w:r w:rsidR="006A6D7D" w:rsidRPr="00C00D12">
        <w:rPr>
          <w:rFonts w:ascii="Book Antiqua" w:hAnsi="Book Antiqua"/>
          <w:sz w:val="20"/>
          <w:szCs w:val="20"/>
        </w:rPr>
        <w:br/>
        <w:t xml:space="preserve"> oraz kierunku Administracja I </w:t>
      </w:r>
      <w:proofErr w:type="spellStart"/>
      <w:r w:rsidR="006A6D7D" w:rsidRPr="00C00D12">
        <w:rPr>
          <w:rFonts w:ascii="Book Antiqua" w:hAnsi="Book Antiqua"/>
          <w:sz w:val="20"/>
          <w:szCs w:val="20"/>
        </w:rPr>
        <w:t>i</w:t>
      </w:r>
      <w:proofErr w:type="spellEnd"/>
      <w:r w:rsidR="006A6D7D" w:rsidRPr="00C00D12">
        <w:rPr>
          <w:rFonts w:ascii="Book Antiqua" w:hAnsi="Book Antiqua"/>
          <w:sz w:val="20"/>
          <w:szCs w:val="20"/>
        </w:rPr>
        <w:t xml:space="preserve"> II roku II stopnia</w:t>
      </w:r>
      <w:r w:rsidR="006A6D7D" w:rsidRPr="00C00D12">
        <w:rPr>
          <w:rFonts w:ascii="Book Antiqua" w:hAnsi="Book Antiqua" w:cs="Calibri"/>
          <w:sz w:val="20"/>
          <w:szCs w:val="20"/>
        </w:rPr>
        <w:t xml:space="preserve"> </w:t>
      </w:r>
      <w:r w:rsidR="006F21E5" w:rsidRPr="00C00D12">
        <w:rPr>
          <w:rFonts w:ascii="Book Antiqua" w:hAnsi="Book Antiqua" w:cs="Calibri"/>
          <w:sz w:val="20"/>
          <w:szCs w:val="20"/>
        </w:rPr>
        <w:t>Wyższej Szkoły Prawa i Administracji Rzeszowskiej Szkoły Wyższej</w:t>
      </w:r>
      <w:r w:rsidR="006F21E5" w:rsidRPr="00C00D12">
        <w:rPr>
          <w:rFonts w:ascii="Book Antiqua" w:hAnsi="Book Antiqua" w:cs="Calibri"/>
          <w:sz w:val="20"/>
          <w:szCs w:val="20"/>
        </w:rPr>
        <w:br/>
        <w:t xml:space="preserve"> z siedzibą w Rzeszowie</w:t>
      </w:r>
    </w:p>
    <w:p w:rsidR="006F21E5" w:rsidRPr="00C00D12" w:rsidRDefault="006F21E5" w:rsidP="00EB7A54">
      <w:pPr>
        <w:pStyle w:val="Tabelawypunktowanie"/>
        <w:numPr>
          <w:ilvl w:val="0"/>
          <w:numId w:val="0"/>
        </w:numPr>
        <w:tabs>
          <w:tab w:val="left" w:pos="708"/>
        </w:tabs>
        <w:spacing w:line="276" w:lineRule="auto"/>
        <w:jc w:val="center"/>
        <w:rPr>
          <w:rFonts w:ascii="Book Antiqua" w:hAnsi="Book Antiqua" w:cs="Calibri"/>
          <w:sz w:val="20"/>
          <w:szCs w:val="20"/>
        </w:rPr>
      </w:pPr>
      <w:proofErr w:type="gramStart"/>
      <w:r w:rsidRPr="00C00D12">
        <w:rPr>
          <w:rFonts w:ascii="Book Antiqua" w:hAnsi="Book Antiqua" w:cs="Calibri"/>
          <w:sz w:val="20"/>
          <w:szCs w:val="20"/>
        </w:rPr>
        <w:t>w</w:t>
      </w:r>
      <w:proofErr w:type="gramEnd"/>
      <w:r w:rsidRPr="00C00D12">
        <w:rPr>
          <w:rFonts w:ascii="Book Antiqua" w:hAnsi="Book Antiqua" w:cs="Calibri"/>
          <w:sz w:val="20"/>
          <w:szCs w:val="20"/>
        </w:rPr>
        <w:t xml:space="preserve"> ramach projektu „</w:t>
      </w:r>
      <w:proofErr w:type="spellStart"/>
      <w:r w:rsidR="00372CA0" w:rsidRPr="00C00D12">
        <w:rPr>
          <w:rFonts w:ascii="Book Antiqua" w:hAnsi="Book Antiqua" w:cs="Calibri"/>
          <w:sz w:val="20"/>
          <w:szCs w:val="20"/>
        </w:rPr>
        <w:t>WSPiA</w:t>
      </w:r>
      <w:proofErr w:type="spellEnd"/>
      <w:r w:rsidR="00372CA0" w:rsidRPr="00C00D12">
        <w:rPr>
          <w:rFonts w:ascii="Book Antiqua" w:hAnsi="Book Antiqua" w:cs="Calibri"/>
          <w:sz w:val="20"/>
          <w:szCs w:val="20"/>
        </w:rPr>
        <w:t xml:space="preserve"> </w:t>
      </w:r>
      <w:r w:rsidR="009F0822" w:rsidRPr="00C00D12">
        <w:rPr>
          <w:rFonts w:ascii="Book Antiqua" w:hAnsi="Book Antiqua" w:cs="Calibri"/>
          <w:sz w:val="20"/>
          <w:szCs w:val="20"/>
        </w:rPr>
        <w:t>KUŹNIĄ KADR SEKTORA USŁUG DLA BIZNESU</w:t>
      </w:r>
      <w:r w:rsidRPr="00C00D12">
        <w:rPr>
          <w:rFonts w:ascii="Book Antiqua" w:hAnsi="Book Antiqua" w:cs="Calibri"/>
          <w:sz w:val="20"/>
          <w:szCs w:val="20"/>
        </w:rPr>
        <w:t>”.</w:t>
      </w:r>
    </w:p>
    <w:p w:rsidR="006F21E5" w:rsidRDefault="006F21E5" w:rsidP="00EB7A54">
      <w:pPr>
        <w:pStyle w:val="Tabelawypunktowanie"/>
        <w:numPr>
          <w:ilvl w:val="0"/>
          <w:numId w:val="0"/>
        </w:numPr>
        <w:tabs>
          <w:tab w:val="left" w:pos="708"/>
        </w:tabs>
        <w:rPr>
          <w:rFonts w:ascii="Book Antiqua" w:hAnsi="Book Antiqua"/>
          <w:b/>
          <w:sz w:val="22"/>
          <w:szCs w:val="22"/>
        </w:rPr>
      </w:pPr>
    </w:p>
    <w:p w:rsidR="006F21E5" w:rsidRPr="00D8180F" w:rsidRDefault="006F21E5" w:rsidP="00EB7A54">
      <w:pPr>
        <w:pStyle w:val="Tabelawypunktowanie"/>
        <w:numPr>
          <w:ilvl w:val="0"/>
          <w:numId w:val="0"/>
        </w:numPr>
        <w:tabs>
          <w:tab w:val="left" w:pos="708"/>
        </w:tabs>
        <w:rPr>
          <w:rFonts w:ascii="Book Antiqua" w:hAnsi="Book Antiqua"/>
          <w:b/>
          <w:sz w:val="22"/>
          <w:szCs w:val="22"/>
        </w:rPr>
      </w:pPr>
    </w:p>
    <w:p w:rsidR="006F21E5" w:rsidRPr="00D8180F" w:rsidRDefault="006F21E5" w:rsidP="00EB7A54">
      <w:pPr>
        <w:spacing w:after="0" w:line="360" w:lineRule="auto"/>
        <w:rPr>
          <w:rFonts w:ascii="Book Antiqua" w:hAnsi="Book Antiqua"/>
          <w:b/>
          <w:sz w:val="24"/>
          <w:szCs w:val="24"/>
        </w:rPr>
      </w:pPr>
    </w:p>
    <w:p w:rsidR="006F21E5" w:rsidRPr="00D8180F" w:rsidRDefault="006F21E5" w:rsidP="00EB7A54">
      <w:pPr>
        <w:numPr>
          <w:ilvl w:val="0"/>
          <w:numId w:val="13"/>
        </w:numPr>
        <w:suppressAutoHyphens w:val="0"/>
        <w:autoSpaceDE w:val="0"/>
        <w:spacing w:after="0" w:line="240" w:lineRule="auto"/>
        <w:jc w:val="both"/>
        <w:rPr>
          <w:rFonts w:ascii="Book Antiqua" w:hAnsi="Book Antiqua"/>
          <w:b/>
          <w:bCs/>
          <w:sz w:val="20"/>
          <w:szCs w:val="20"/>
        </w:rPr>
      </w:pPr>
      <w:r w:rsidRPr="00D8180F">
        <w:rPr>
          <w:rFonts w:ascii="Book Antiqua" w:hAnsi="Book Antiqua"/>
          <w:b/>
          <w:bCs/>
          <w:sz w:val="20"/>
          <w:szCs w:val="20"/>
        </w:rPr>
        <w:t>Dane dotyczące Wykonawcy:</w:t>
      </w:r>
    </w:p>
    <w:p w:rsidR="006F21E5" w:rsidRPr="00D8180F" w:rsidRDefault="006F21E5" w:rsidP="00EB7A54">
      <w:pPr>
        <w:autoSpaceDE w:val="0"/>
        <w:spacing w:line="240" w:lineRule="auto"/>
        <w:rPr>
          <w:rFonts w:ascii="Book Antiqua" w:hAnsi="Book Antiqua"/>
          <w:sz w:val="20"/>
          <w:szCs w:val="20"/>
        </w:rPr>
      </w:pPr>
    </w:p>
    <w:p w:rsidR="006F21E5" w:rsidRPr="00D8180F" w:rsidRDefault="006F21E5" w:rsidP="00EB7A54">
      <w:pPr>
        <w:autoSpaceDE w:val="0"/>
        <w:spacing w:after="120" w:line="240" w:lineRule="auto"/>
        <w:rPr>
          <w:rFonts w:ascii="Book Antiqua" w:hAnsi="Book Antiqua"/>
          <w:sz w:val="20"/>
          <w:szCs w:val="20"/>
        </w:rPr>
      </w:pPr>
      <w:r w:rsidRPr="00D8180F">
        <w:rPr>
          <w:rFonts w:ascii="Book Antiqua" w:hAnsi="Book Antiqua"/>
          <w:sz w:val="20"/>
          <w:szCs w:val="20"/>
        </w:rPr>
        <w:t>Nazwa /Imię i Nazwisko</w:t>
      </w:r>
      <w:r w:rsidRPr="00D8180F">
        <w:rPr>
          <w:rFonts w:ascii="Book Antiqua" w:hAnsi="Book Antiqua"/>
          <w:sz w:val="20"/>
          <w:szCs w:val="20"/>
        </w:rPr>
        <w:tab/>
      </w:r>
      <w:r w:rsidRPr="00D8180F">
        <w:rPr>
          <w:rFonts w:ascii="Book Antiqua" w:hAnsi="Book Antiqua"/>
          <w:sz w:val="20"/>
          <w:szCs w:val="20"/>
        </w:rPr>
        <w:tab/>
        <w:t>................................................</w:t>
      </w:r>
    </w:p>
    <w:p w:rsidR="006F21E5" w:rsidRPr="00D8180F" w:rsidRDefault="006F21E5" w:rsidP="00EB7A54">
      <w:pPr>
        <w:autoSpaceDE w:val="0"/>
        <w:spacing w:after="120" w:line="240" w:lineRule="auto"/>
        <w:rPr>
          <w:rFonts w:ascii="Book Antiqua" w:hAnsi="Book Antiqua"/>
          <w:sz w:val="20"/>
          <w:szCs w:val="20"/>
        </w:rPr>
      </w:pPr>
      <w:proofErr w:type="gramStart"/>
      <w:r w:rsidRPr="00D8180F">
        <w:rPr>
          <w:rFonts w:ascii="Book Antiqua" w:hAnsi="Book Antiqua"/>
          <w:sz w:val="20"/>
          <w:szCs w:val="20"/>
        </w:rPr>
        <w:t>adres:</w:t>
      </w:r>
      <w:r w:rsidRPr="00D8180F">
        <w:rPr>
          <w:rFonts w:ascii="Book Antiqua" w:hAnsi="Book Antiqua"/>
          <w:sz w:val="20"/>
          <w:szCs w:val="20"/>
        </w:rPr>
        <w:tab/>
      </w:r>
      <w:r w:rsidRPr="00D8180F">
        <w:rPr>
          <w:rFonts w:ascii="Book Antiqua" w:hAnsi="Book Antiqua"/>
          <w:sz w:val="20"/>
          <w:szCs w:val="20"/>
        </w:rPr>
        <w:tab/>
      </w:r>
      <w:r w:rsidRPr="00D8180F">
        <w:rPr>
          <w:rFonts w:ascii="Book Antiqua" w:hAnsi="Book Antiqua"/>
          <w:sz w:val="20"/>
          <w:szCs w:val="20"/>
        </w:rPr>
        <w:tab/>
      </w:r>
      <w:r w:rsidRPr="00D8180F">
        <w:rPr>
          <w:rFonts w:ascii="Book Antiqua" w:hAnsi="Book Antiqua"/>
          <w:sz w:val="20"/>
          <w:szCs w:val="20"/>
        </w:rPr>
        <w:tab/>
      </w:r>
      <w:r w:rsidR="00C156B5">
        <w:rPr>
          <w:rFonts w:ascii="Book Antiqua" w:hAnsi="Book Antiqua"/>
          <w:sz w:val="20"/>
          <w:szCs w:val="20"/>
        </w:rPr>
        <w:t xml:space="preserve">              </w:t>
      </w:r>
      <w:r w:rsidRPr="00D8180F">
        <w:rPr>
          <w:rFonts w:ascii="Book Antiqua" w:hAnsi="Book Antiqua"/>
          <w:sz w:val="20"/>
          <w:szCs w:val="20"/>
        </w:rPr>
        <w:t>...............................</w:t>
      </w:r>
      <w:proofErr w:type="gramEnd"/>
      <w:r w:rsidRPr="00D8180F">
        <w:rPr>
          <w:rFonts w:ascii="Book Antiqua" w:hAnsi="Book Antiqua"/>
          <w:sz w:val="20"/>
          <w:szCs w:val="20"/>
        </w:rPr>
        <w:t>.................</w:t>
      </w:r>
      <w:r w:rsidRPr="00D8180F">
        <w:rPr>
          <w:rFonts w:ascii="Book Antiqua" w:hAnsi="Book Antiqua"/>
          <w:sz w:val="20"/>
          <w:szCs w:val="20"/>
        </w:rPr>
        <w:tab/>
      </w:r>
      <w:r w:rsidRPr="00D8180F">
        <w:rPr>
          <w:rFonts w:ascii="Book Antiqua" w:hAnsi="Book Antiqua"/>
          <w:sz w:val="20"/>
          <w:szCs w:val="20"/>
        </w:rPr>
        <w:tab/>
      </w:r>
      <w:r w:rsidRPr="00D8180F">
        <w:rPr>
          <w:rFonts w:ascii="Book Antiqua" w:hAnsi="Book Antiqua"/>
          <w:sz w:val="20"/>
          <w:szCs w:val="20"/>
        </w:rPr>
        <w:tab/>
      </w:r>
      <w:r w:rsidRPr="00D8180F">
        <w:rPr>
          <w:rFonts w:ascii="Book Antiqua" w:hAnsi="Book Antiqua"/>
          <w:sz w:val="20"/>
          <w:szCs w:val="20"/>
        </w:rPr>
        <w:tab/>
      </w:r>
    </w:p>
    <w:p w:rsidR="006F21E5" w:rsidRPr="00D8180F" w:rsidRDefault="006F21E5" w:rsidP="00EB7A54">
      <w:pPr>
        <w:autoSpaceDE w:val="0"/>
        <w:spacing w:after="120" w:line="240" w:lineRule="auto"/>
        <w:rPr>
          <w:rFonts w:ascii="Book Antiqua" w:hAnsi="Book Antiqua"/>
          <w:sz w:val="20"/>
          <w:szCs w:val="20"/>
        </w:rPr>
      </w:pPr>
      <w:r w:rsidRPr="00D8180F">
        <w:rPr>
          <w:rFonts w:ascii="Book Antiqua" w:hAnsi="Book Antiqua"/>
          <w:sz w:val="20"/>
          <w:szCs w:val="20"/>
        </w:rPr>
        <w:t xml:space="preserve">adres e- </w:t>
      </w:r>
      <w:proofErr w:type="gramStart"/>
      <w:r w:rsidRPr="00D8180F">
        <w:rPr>
          <w:rFonts w:ascii="Book Antiqua" w:hAnsi="Book Antiqua"/>
          <w:sz w:val="20"/>
          <w:szCs w:val="20"/>
        </w:rPr>
        <w:t>mail :</w:t>
      </w:r>
      <w:r w:rsidRPr="00D8180F">
        <w:rPr>
          <w:rFonts w:ascii="Book Antiqua" w:hAnsi="Book Antiqua"/>
          <w:sz w:val="20"/>
          <w:szCs w:val="20"/>
        </w:rPr>
        <w:tab/>
      </w:r>
      <w:r w:rsidRPr="00D8180F">
        <w:rPr>
          <w:rFonts w:ascii="Book Antiqua" w:hAnsi="Book Antiqua"/>
          <w:sz w:val="20"/>
          <w:szCs w:val="20"/>
        </w:rPr>
        <w:tab/>
      </w:r>
      <w:r w:rsidRPr="00D8180F">
        <w:rPr>
          <w:rFonts w:ascii="Book Antiqua" w:hAnsi="Book Antiqua"/>
          <w:sz w:val="20"/>
          <w:szCs w:val="20"/>
        </w:rPr>
        <w:tab/>
      </w:r>
      <w:r w:rsidR="00C156B5">
        <w:rPr>
          <w:rFonts w:ascii="Book Antiqua" w:hAnsi="Book Antiqua"/>
          <w:sz w:val="20"/>
          <w:szCs w:val="20"/>
        </w:rPr>
        <w:t xml:space="preserve">              </w:t>
      </w:r>
      <w:r w:rsidRPr="00D8180F">
        <w:rPr>
          <w:rFonts w:ascii="Book Antiqua" w:hAnsi="Book Antiqua"/>
          <w:sz w:val="20"/>
          <w:szCs w:val="20"/>
        </w:rPr>
        <w:t>...............................</w:t>
      </w:r>
      <w:proofErr w:type="gramEnd"/>
      <w:r w:rsidRPr="00D8180F">
        <w:rPr>
          <w:rFonts w:ascii="Book Antiqua" w:hAnsi="Book Antiqua"/>
          <w:sz w:val="20"/>
          <w:szCs w:val="20"/>
        </w:rPr>
        <w:t>.................</w:t>
      </w:r>
    </w:p>
    <w:p w:rsidR="006F21E5" w:rsidRPr="00D8180F" w:rsidRDefault="006F21E5" w:rsidP="00EB7A54">
      <w:pPr>
        <w:autoSpaceDE w:val="0"/>
        <w:spacing w:after="120" w:line="240" w:lineRule="auto"/>
        <w:rPr>
          <w:rFonts w:ascii="Book Antiqua" w:hAnsi="Book Antiqua"/>
          <w:sz w:val="20"/>
          <w:szCs w:val="20"/>
        </w:rPr>
      </w:pPr>
      <w:proofErr w:type="gramStart"/>
      <w:r w:rsidRPr="00D8180F">
        <w:rPr>
          <w:rFonts w:ascii="Book Antiqua" w:hAnsi="Book Antiqua"/>
          <w:sz w:val="20"/>
          <w:szCs w:val="20"/>
        </w:rPr>
        <w:t>numer</w:t>
      </w:r>
      <w:proofErr w:type="gramEnd"/>
      <w:r w:rsidRPr="00D8180F">
        <w:rPr>
          <w:rFonts w:ascii="Book Antiqua" w:hAnsi="Book Antiqua"/>
          <w:sz w:val="20"/>
          <w:szCs w:val="20"/>
        </w:rPr>
        <w:t xml:space="preserve"> telefonu:</w:t>
      </w:r>
      <w:r w:rsidRPr="00D8180F">
        <w:rPr>
          <w:rFonts w:ascii="Book Antiqua" w:hAnsi="Book Antiqua"/>
          <w:sz w:val="20"/>
          <w:szCs w:val="20"/>
        </w:rPr>
        <w:tab/>
      </w:r>
      <w:r w:rsidRPr="00D8180F">
        <w:rPr>
          <w:rFonts w:ascii="Book Antiqua" w:hAnsi="Book Antiqua"/>
          <w:sz w:val="20"/>
          <w:szCs w:val="20"/>
        </w:rPr>
        <w:tab/>
      </w:r>
      <w:r w:rsidRPr="00D8180F">
        <w:rPr>
          <w:rFonts w:ascii="Book Antiqua" w:hAnsi="Book Antiqua"/>
          <w:sz w:val="20"/>
          <w:szCs w:val="20"/>
        </w:rPr>
        <w:tab/>
        <w:t>……........................................</w:t>
      </w:r>
    </w:p>
    <w:p w:rsidR="006F21E5" w:rsidRPr="00D8180F" w:rsidRDefault="006F21E5" w:rsidP="00EB7A54">
      <w:pPr>
        <w:autoSpaceDE w:val="0"/>
        <w:spacing w:after="120" w:line="240" w:lineRule="auto"/>
        <w:rPr>
          <w:rFonts w:ascii="Book Antiqua" w:hAnsi="Book Antiqua"/>
          <w:sz w:val="20"/>
          <w:szCs w:val="20"/>
          <w:lang w:val="en-US"/>
        </w:rPr>
      </w:pPr>
      <w:proofErr w:type="gramStart"/>
      <w:r w:rsidRPr="00D8180F">
        <w:rPr>
          <w:rFonts w:ascii="Book Antiqua" w:hAnsi="Book Antiqua"/>
          <w:sz w:val="20"/>
          <w:szCs w:val="20"/>
          <w:lang w:val="en-US"/>
        </w:rPr>
        <w:t>numer</w:t>
      </w:r>
      <w:proofErr w:type="gramEnd"/>
      <w:r w:rsidRPr="00D8180F">
        <w:rPr>
          <w:rFonts w:ascii="Book Antiqua" w:hAnsi="Book Antiqua"/>
          <w:sz w:val="20"/>
          <w:szCs w:val="20"/>
          <w:lang w:val="en-US"/>
        </w:rPr>
        <w:t xml:space="preserve"> REGON:</w:t>
      </w:r>
      <w:r w:rsidRPr="00D8180F">
        <w:rPr>
          <w:rFonts w:ascii="Book Antiqua" w:hAnsi="Book Antiqua"/>
          <w:sz w:val="20"/>
          <w:szCs w:val="20"/>
          <w:lang w:val="en-US"/>
        </w:rPr>
        <w:tab/>
      </w:r>
      <w:r w:rsidRPr="00D8180F">
        <w:rPr>
          <w:rFonts w:ascii="Book Antiqua" w:hAnsi="Book Antiqua"/>
          <w:sz w:val="20"/>
          <w:szCs w:val="20"/>
          <w:lang w:val="en-US"/>
        </w:rPr>
        <w:tab/>
      </w:r>
      <w:r w:rsidRPr="00D8180F">
        <w:rPr>
          <w:rFonts w:ascii="Book Antiqua" w:hAnsi="Book Antiqua"/>
          <w:sz w:val="20"/>
          <w:szCs w:val="20"/>
          <w:lang w:val="en-US"/>
        </w:rPr>
        <w:tab/>
        <w:t>...............................................</w:t>
      </w:r>
    </w:p>
    <w:p w:rsidR="006F21E5" w:rsidRPr="00D8180F" w:rsidRDefault="006F21E5" w:rsidP="00EB7A54">
      <w:pPr>
        <w:autoSpaceDE w:val="0"/>
        <w:spacing w:after="120" w:line="240" w:lineRule="auto"/>
        <w:rPr>
          <w:rFonts w:ascii="Book Antiqua" w:hAnsi="Book Antiqua"/>
          <w:sz w:val="20"/>
          <w:szCs w:val="20"/>
          <w:lang w:val="en-US"/>
        </w:rPr>
      </w:pPr>
      <w:proofErr w:type="spellStart"/>
      <w:proofErr w:type="gramStart"/>
      <w:r w:rsidRPr="00D8180F">
        <w:rPr>
          <w:rFonts w:ascii="Book Antiqua" w:hAnsi="Book Antiqua"/>
          <w:sz w:val="20"/>
          <w:szCs w:val="20"/>
          <w:lang w:val="en-US"/>
        </w:rPr>
        <w:t>numer</w:t>
      </w:r>
      <w:proofErr w:type="spellEnd"/>
      <w:proofErr w:type="gramEnd"/>
      <w:r w:rsidRPr="00D8180F">
        <w:rPr>
          <w:rFonts w:ascii="Book Antiqua" w:hAnsi="Book Antiqua"/>
          <w:sz w:val="20"/>
          <w:szCs w:val="20"/>
          <w:lang w:val="en-US"/>
        </w:rPr>
        <w:t xml:space="preserve"> NIP:</w:t>
      </w:r>
      <w:r w:rsidRPr="00D8180F">
        <w:rPr>
          <w:rFonts w:ascii="Book Antiqua" w:hAnsi="Book Antiqua"/>
          <w:sz w:val="20"/>
          <w:szCs w:val="20"/>
          <w:lang w:val="en-US"/>
        </w:rPr>
        <w:tab/>
      </w:r>
      <w:r w:rsidRPr="00D8180F">
        <w:rPr>
          <w:rFonts w:ascii="Book Antiqua" w:hAnsi="Book Antiqua"/>
          <w:sz w:val="20"/>
          <w:szCs w:val="20"/>
          <w:lang w:val="en-US"/>
        </w:rPr>
        <w:tab/>
      </w:r>
      <w:r w:rsidRPr="00D8180F">
        <w:rPr>
          <w:rFonts w:ascii="Book Antiqua" w:hAnsi="Book Antiqua"/>
          <w:sz w:val="20"/>
          <w:szCs w:val="20"/>
          <w:lang w:val="en-US"/>
        </w:rPr>
        <w:tab/>
      </w:r>
      <w:r w:rsidR="00C156B5">
        <w:rPr>
          <w:rFonts w:ascii="Book Antiqua" w:hAnsi="Book Antiqua"/>
          <w:sz w:val="20"/>
          <w:szCs w:val="20"/>
          <w:lang w:val="en-US"/>
        </w:rPr>
        <w:t xml:space="preserve">              </w:t>
      </w:r>
      <w:r w:rsidRPr="00D8180F">
        <w:rPr>
          <w:rFonts w:ascii="Book Antiqua" w:hAnsi="Book Antiqua"/>
          <w:sz w:val="20"/>
          <w:szCs w:val="20"/>
          <w:lang w:val="en-US"/>
        </w:rPr>
        <w:t>................................................</w:t>
      </w:r>
    </w:p>
    <w:p w:rsidR="006F21E5" w:rsidRPr="00D8180F" w:rsidRDefault="006F21E5" w:rsidP="00EB7A54">
      <w:pPr>
        <w:autoSpaceDE w:val="0"/>
        <w:spacing w:after="120" w:line="240" w:lineRule="auto"/>
        <w:rPr>
          <w:rFonts w:ascii="Book Antiqua" w:hAnsi="Book Antiqua"/>
          <w:sz w:val="20"/>
          <w:szCs w:val="20"/>
          <w:lang w:val="en-US"/>
        </w:rPr>
      </w:pPr>
      <w:r w:rsidRPr="00D8180F">
        <w:rPr>
          <w:rFonts w:ascii="Book Antiqua" w:hAnsi="Book Antiqua"/>
          <w:sz w:val="20"/>
          <w:szCs w:val="20"/>
        </w:rPr>
        <w:t xml:space="preserve">numer </w:t>
      </w:r>
      <w:proofErr w:type="gramStart"/>
      <w:r w:rsidRPr="00D8180F">
        <w:rPr>
          <w:rFonts w:ascii="Book Antiqua" w:hAnsi="Book Antiqua"/>
          <w:sz w:val="20"/>
          <w:szCs w:val="20"/>
        </w:rPr>
        <w:t>telefonu:</w:t>
      </w:r>
      <w:r w:rsidR="00C156B5">
        <w:rPr>
          <w:rFonts w:ascii="Book Antiqua" w:hAnsi="Book Antiqua"/>
          <w:sz w:val="20"/>
          <w:szCs w:val="20"/>
        </w:rPr>
        <w:t xml:space="preserve">                                          </w:t>
      </w:r>
      <w:r w:rsidRPr="00D8180F">
        <w:rPr>
          <w:rFonts w:ascii="Book Antiqua" w:hAnsi="Book Antiqua"/>
          <w:sz w:val="20"/>
          <w:szCs w:val="20"/>
          <w:lang w:val="en-US"/>
        </w:rPr>
        <w:t>.......</w:t>
      </w:r>
      <w:proofErr w:type="gramEnd"/>
      <w:r w:rsidRPr="00D8180F">
        <w:rPr>
          <w:rFonts w:ascii="Book Antiqua" w:hAnsi="Book Antiqua"/>
          <w:sz w:val="20"/>
          <w:szCs w:val="20"/>
          <w:lang w:val="en-US"/>
        </w:rPr>
        <w:t>.........................................</w:t>
      </w:r>
    </w:p>
    <w:p w:rsidR="006F21E5" w:rsidRPr="00D8180F" w:rsidRDefault="006F21E5" w:rsidP="00EB7A54">
      <w:pPr>
        <w:autoSpaceDE w:val="0"/>
        <w:spacing w:line="240" w:lineRule="auto"/>
        <w:rPr>
          <w:rFonts w:ascii="Book Antiqua" w:hAnsi="Book Antiqua"/>
          <w:sz w:val="20"/>
          <w:szCs w:val="20"/>
          <w:lang w:val="en-US"/>
        </w:rPr>
      </w:pPr>
    </w:p>
    <w:p w:rsidR="006F21E5" w:rsidRPr="00D8180F" w:rsidRDefault="006F21E5" w:rsidP="00EB7A54">
      <w:pPr>
        <w:numPr>
          <w:ilvl w:val="0"/>
          <w:numId w:val="13"/>
        </w:numPr>
        <w:suppressAutoHyphens w:val="0"/>
        <w:autoSpaceDE w:val="0"/>
        <w:spacing w:after="0" w:line="240" w:lineRule="auto"/>
        <w:jc w:val="both"/>
        <w:rPr>
          <w:rFonts w:ascii="Book Antiqua" w:hAnsi="Book Antiqua"/>
          <w:b/>
          <w:bCs/>
          <w:sz w:val="20"/>
          <w:szCs w:val="20"/>
        </w:rPr>
      </w:pPr>
      <w:r w:rsidRPr="00D8180F">
        <w:rPr>
          <w:rFonts w:ascii="Book Antiqua" w:hAnsi="Book Antiqua"/>
          <w:b/>
          <w:bCs/>
          <w:sz w:val="20"/>
          <w:szCs w:val="20"/>
        </w:rPr>
        <w:t>Dane dotyczące Zamawiającego:</w:t>
      </w:r>
    </w:p>
    <w:p w:rsidR="006F21E5" w:rsidRPr="00D8180F" w:rsidRDefault="006F21E5" w:rsidP="00EB7A54">
      <w:pPr>
        <w:autoSpaceDE w:val="0"/>
        <w:spacing w:line="240" w:lineRule="auto"/>
        <w:rPr>
          <w:rFonts w:ascii="Book Antiqua" w:hAnsi="Book Antiqua"/>
          <w:sz w:val="20"/>
          <w:szCs w:val="20"/>
        </w:rPr>
      </w:pPr>
    </w:p>
    <w:p w:rsidR="006F21E5" w:rsidRPr="00EA79EA" w:rsidRDefault="006F21E5" w:rsidP="00EB7A54">
      <w:pPr>
        <w:autoSpaceDE w:val="0"/>
        <w:spacing w:after="120" w:line="240" w:lineRule="auto"/>
        <w:rPr>
          <w:rFonts w:ascii="Book Antiqua" w:hAnsi="Book Antiqua"/>
          <w:b/>
          <w:sz w:val="20"/>
          <w:szCs w:val="20"/>
        </w:rPr>
      </w:pPr>
      <w:r w:rsidRPr="00EA79EA">
        <w:rPr>
          <w:rFonts w:ascii="Book Antiqua" w:hAnsi="Book Antiqua"/>
          <w:b/>
          <w:sz w:val="20"/>
          <w:szCs w:val="20"/>
        </w:rPr>
        <w:t>WSPiA Rzeszowska Szkoła Wyższa</w:t>
      </w:r>
      <w:r w:rsidR="0001058E">
        <w:rPr>
          <w:rFonts w:ascii="Book Antiqua" w:hAnsi="Book Antiqua"/>
          <w:b/>
          <w:sz w:val="20"/>
          <w:szCs w:val="20"/>
        </w:rPr>
        <w:t xml:space="preserve"> </w:t>
      </w:r>
      <w:r w:rsidRPr="00EA79EA">
        <w:rPr>
          <w:rFonts w:ascii="Book Antiqua" w:hAnsi="Book Antiqua"/>
          <w:b/>
          <w:sz w:val="20"/>
          <w:szCs w:val="20"/>
        </w:rPr>
        <w:t>z siedzibą w Rzeszowie</w:t>
      </w:r>
    </w:p>
    <w:p w:rsidR="006F21E5" w:rsidRPr="00D8180F" w:rsidRDefault="006F21E5" w:rsidP="00EB7A54">
      <w:pPr>
        <w:autoSpaceDE w:val="0"/>
        <w:spacing w:after="120" w:line="240" w:lineRule="auto"/>
        <w:rPr>
          <w:rFonts w:ascii="Book Antiqua" w:hAnsi="Book Antiqua"/>
          <w:sz w:val="20"/>
          <w:szCs w:val="20"/>
        </w:rPr>
      </w:pPr>
      <w:proofErr w:type="gramStart"/>
      <w:r w:rsidRPr="00D8180F">
        <w:rPr>
          <w:rFonts w:ascii="Book Antiqua" w:hAnsi="Book Antiqua"/>
          <w:sz w:val="20"/>
          <w:szCs w:val="20"/>
        </w:rPr>
        <w:t>ul</w:t>
      </w:r>
      <w:proofErr w:type="gramEnd"/>
      <w:r w:rsidRPr="00D8180F">
        <w:rPr>
          <w:rFonts w:ascii="Book Antiqua" w:hAnsi="Book Antiqua"/>
          <w:sz w:val="20"/>
          <w:szCs w:val="20"/>
        </w:rPr>
        <w:t>. Cegielniana 14, 35-310 Rzeszów</w:t>
      </w:r>
    </w:p>
    <w:p w:rsidR="006F21E5" w:rsidRPr="00D8180F" w:rsidRDefault="006F21E5" w:rsidP="00EB7A54">
      <w:pPr>
        <w:autoSpaceDE w:val="0"/>
        <w:spacing w:after="120" w:line="240" w:lineRule="auto"/>
        <w:rPr>
          <w:rFonts w:ascii="Book Antiqua" w:hAnsi="Book Antiqua"/>
          <w:sz w:val="20"/>
          <w:szCs w:val="20"/>
        </w:rPr>
      </w:pPr>
      <w:proofErr w:type="gramStart"/>
      <w:r w:rsidRPr="00D8180F">
        <w:rPr>
          <w:rFonts w:ascii="Book Antiqua" w:hAnsi="Book Antiqua"/>
          <w:sz w:val="20"/>
          <w:szCs w:val="20"/>
        </w:rPr>
        <w:t>numer</w:t>
      </w:r>
      <w:proofErr w:type="gramEnd"/>
      <w:r w:rsidRPr="00D8180F">
        <w:rPr>
          <w:rFonts w:ascii="Book Antiqua" w:hAnsi="Book Antiqua"/>
          <w:sz w:val="20"/>
          <w:szCs w:val="20"/>
        </w:rPr>
        <w:t xml:space="preserve"> REGON:</w:t>
      </w:r>
      <w:r w:rsidRPr="00D8180F">
        <w:rPr>
          <w:rFonts w:ascii="Book Antiqua" w:hAnsi="Book Antiqua"/>
          <w:sz w:val="20"/>
          <w:szCs w:val="20"/>
        </w:rPr>
        <w:tab/>
      </w:r>
      <w:r w:rsidRPr="00D8180F">
        <w:rPr>
          <w:rFonts w:ascii="Book Antiqua" w:hAnsi="Book Antiqua"/>
          <w:sz w:val="20"/>
          <w:szCs w:val="20"/>
        </w:rPr>
        <w:tab/>
        <w:t xml:space="preserve">                650162512</w:t>
      </w:r>
    </w:p>
    <w:p w:rsidR="006F21E5" w:rsidRPr="00C156B5" w:rsidRDefault="006F21E5" w:rsidP="00EB7A54">
      <w:pPr>
        <w:autoSpaceDE w:val="0"/>
        <w:spacing w:after="120" w:line="240" w:lineRule="auto"/>
        <w:rPr>
          <w:rFonts w:ascii="Book Antiqua" w:hAnsi="Book Antiqua"/>
          <w:sz w:val="20"/>
          <w:szCs w:val="20"/>
          <w:lang w:val="en-US"/>
        </w:rPr>
      </w:pPr>
      <w:proofErr w:type="spellStart"/>
      <w:proofErr w:type="gramStart"/>
      <w:r w:rsidRPr="00C156B5">
        <w:rPr>
          <w:rFonts w:ascii="Book Antiqua" w:hAnsi="Book Antiqua"/>
          <w:sz w:val="20"/>
          <w:szCs w:val="20"/>
          <w:lang w:val="en-US"/>
        </w:rPr>
        <w:t>numer</w:t>
      </w:r>
      <w:proofErr w:type="spellEnd"/>
      <w:proofErr w:type="gramEnd"/>
      <w:r w:rsidRPr="00C156B5">
        <w:rPr>
          <w:rFonts w:ascii="Book Antiqua" w:hAnsi="Book Antiqua"/>
          <w:sz w:val="20"/>
          <w:szCs w:val="20"/>
          <w:lang w:val="en-US"/>
        </w:rPr>
        <w:t xml:space="preserve"> NIP:</w:t>
      </w:r>
      <w:r w:rsidRPr="00C156B5">
        <w:rPr>
          <w:rFonts w:ascii="Book Antiqua" w:hAnsi="Book Antiqua"/>
          <w:sz w:val="20"/>
          <w:szCs w:val="20"/>
          <w:lang w:val="en-US"/>
        </w:rPr>
        <w:tab/>
      </w:r>
      <w:r w:rsidRPr="00C156B5">
        <w:rPr>
          <w:rFonts w:ascii="Book Antiqua" w:hAnsi="Book Antiqua"/>
          <w:sz w:val="20"/>
          <w:szCs w:val="20"/>
          <w:lang w:val="en-US"/>
        </w:rPr>
        <w:tab/>
      </w:r>
      <w:r w:rsidRPr="00C156B5">
        <w:rPr>
          <w:rFonts w:ascii="Book Antiqua" w:hAnsi="Book Antiqua"/>
          <w:sz w:val="20"/>
          <w:szCs w:val="20"/>
          <w:lang w:val="en-US"/>
        </w:rPr>
        <w:tab/>
        <w:t xml:space="preserve">                795-10-56-506</w:t>
      </w:r>
    </w:p>
    <w:p w:rsidR="006F21E5" w:rsidRPr="00C156B5" w:rsidRDefault="006F21E5" w:rsidP="00EB7A54">
      <w:pPr>
        <w:autoSpaceDE w:val="0"/>
        <w:spacing w:after="120" w:line="240" w:lineRule="auto"/>
        <w:rPr>
          <w:rFonts w:ascii="Book Antiqua" w:hAnsi="Book Antiqua"/>
          <w:sz w:val="20"/>
          <w:szCs w:val="20"/>
          <w:lang w:val="en-US"/>
        </w:rPr>
      </w:pPr>
      <w:proofErr w:type="spellStart"/>
      <w:proofErr w:type="gramStart"/>
      <w:r w:rsidRPr="00C156B5">
        <w:rPr>
          <w:rFonts w:ascii="Book Antiqua" w:hAnsi="Book Antiqua"/>
          <w:sz w:val="20"/>
          <w:szCs w:val="20"/>
          <w:lang w:val="en-US"/>
        </w:rPr>
        <w:t>strona</w:t>
      </w:r>
      <w:proofErr w:type="spellEnd"/>
      <w:proofErr w:type="gramEnd"/>
      <w:r w:rsidRPr="00C156B5">
        <w:rPr>
          <w:rFonts w:ascii="Book Antiqua" w:hAnsi="Book Antiqua"/>
          <w:sz w:val="20"/>
          <w:szCs w:val="20"/>
          <w:lang w:val="en-US"/>
        </w:rPr>
        <w:t xml:space="preserve"> </w:t>
      </w:r>
      <w:proofErr w:type="spellStart"/>
      <w:r w:rsidRPr="00C156B5">
        <w:rPr>
          <w:rFonts w:ascii="Book Antiqua" w:hAnsi="Book Antiqua"/>
          <w:sz w:val="20"/>
          <w:szCs w:val="20"/>
          <w:lang w:val="en-US"/>
        </w:rPr>
        <w:t>internetowa</w:t>
      </w:r>
      <w:proofErr w:type="spellEnd"/>
      <w:r w:rsidRPr="00C156B5">
        <w:rPr>
          <w:rFonts w:ascii="Book Antiqua" w:hAnsi="Book Antiqua"/>
          <w:sz w:val="20"/>
          <w:szCs w:val="20"/>
          <w:lang w:val="en-US"/>
        </w:rPr>
        <w:t>:</w:t>
      </w:r>
      <w:r w:rsidRPr="00C156B5">
        <w:rPr>
          <w:rFonts w:ascii="Book Antiqua" w:hAnsi="Book Antiqua"/>
          <w:sz w:val="20"/>
          <w:szCs w:val="20"/>
          <w:lang w:val="en-US"/>
        </w:rPr>
        <w:tab/>
      </w:r>
      <w:r w:rsidRPr="00C156B5">
        <w:rPr>
          <w:rFonts w:ascii="Book Antiqua" w:hAnsi="Book Antiqua"/>
          <w:sz w:val="20"/>
          <w:szCs w:val="20"/>
          <w:lang w:val="en-US"/>
        </w:rPr>
        <w:tab/>
      </w:r>
      <w:hyperlink r:id="rId7" w:history="1">
        <w:r w:rsidRPr="00C156B5">
          <w:rPr>
            <w:rStyle w:val="Hipercze"/>
            <w:rFonts w:ascii="Book Antiqua" w:hAnsi="Book Antiqua" w:cs="Calibri"/>
            <w:lang w:val="en-US"/>
          </w:rPr>
          <w:t>www.wspia.eu</w:t>
        </w:r>
      </w:hyperlink>
    </w:p>
    <w:p w:rsidR="006F21E5" w:rsidRPr="00D8180F" w:rsidRDefault="006F21E5" w:rsidP="00EB7A54">
      <w:pPr>
        <w:autoSpaceDE w:val="0"/>
        <w:spacing w:after="120" w:line="240" w:lineRule="auto"/>
        <w:rPr>
          <w:rFonts w:ascii="Book Antiqua" w:hAnsi="Book Antiqua"/>
          <w:sz w:val="20"/>
          <w:szCs w:val="20"/>
          <w:lang w:val="en-US"/>
        </w:rPr>
      </w:pPr>
      <w:proofErr w:type="gramStart"/>
      <w:r w:rsidRPr="00D8180F">
        <w:rPr>
          <w:rFonts w:ascii="Book Antiqua" w:hAnsi="Book Antiqua"/>
          <w:sz w:val="20"/>
          <w:szCs w:val="20"/>
          <w:lang w:val="en-US"/>
        </w:rPr>
        <w:t>adres</w:t>
      </w:r>
      <w:proofErr w:type="gramEnd"/>
      <w:r w:rsidRPr="00D8180F">
        <w:rPr>
          <w:rFonts w:ascii="Book Antiqua" w:hAnsi="Book Antiqua"/>
          <w:sz w:val="20"/>
          <w:szCs w:val="20"/>
          <w:lang w:val="en-US"/>
        </w:rPr>
        <w:t xml:space="preserve"> e-mail: </w:t>
      </w:r>
      <w:r w:rsidRPr="00D8180F">
        <w:rPr>
          <w:rFonts w:ascii="Book Antiqua" w:hAnsi="Book Antiqua"/>
          <w:sz w:val="20"/>
          <w:szCs w:val="20"/>
          <w:lang w:val="en-US"/>
        </w:rPr>
        <w:tab/>
      </w:r>
      <w:r w:rsidRPr="00D8180F">
        <w:rPr>
          <w:rFonts w:ascii="Book Antiqua" w:hAnsi="Book Antiqua"/>
          <w:sz w:val="20"/>
          <w:szCs w:val="20"/>
          <w:lang w:val="en-US"/>
        </w:rPr>
        <w:tab/>
      </w:r>
      <w:r w:rsidRPr="00D8180F">
        <w:rPr>
          <w:rFonts w:ascii="Book Antiqua" w:hAnsi="Book Antiqua"/>
          <w:sz w:val="20"/>
          <w:szCs w:val="20"/>
          <w:lang w:val="en-US"/>
        </w:rPr>
        <w:tab/>
      </w:r>
      <w:r w:rsidR="00C00D12">
        <w:rPr>
          <w:rFonts w:ascii="Book Antiqua" w:hAnsi="Book Antiqua"/>
          <w:sz w:val="20"/>
          <w:szCs w:val="20"/>
          <w:lang w:val="en-US"/>
        </w:rPr>
        <w:t>ced</w:t>
      </w:r>
      <w:r w:rsidR="006A6D7D">
        <w:rPr>
          <w:rFonts w:ascii="Book Antiqua" w:hAnsi="Book Antiqua"/>
          <w:sz w:val="20"/>
          <w:szCs w:val="20"/>
          <w:lang w:val="en-US"/>
        </w:rPr>
        <w:t>@wspia.eu</w:t>
      </w:r>
    </w:p>
    <w:p w:rsidR="006F21E5" w:rsidRPr="00D8180F" w:rsidRDefault="006F21E5" w:rsidP="00EB7A54">
      <w:pPr>
        <w:autoSpaceDE w:val="0"/>
        <w:spacing w:line="240" w:lineRule="auto"/>
        <w:rPr>
          <w:rFonts w:ascii="Book Antiqua" w:hAnsi="Book Antiqua"/>
          <w:sz w:val="20"/>
          <w:szCs w:val="20"/>
          <w:lang w:val="en-US"/>
        </w:rPr>
      </w:pPr>
    </w:p>
    <w:p w:rsidR="006F21E5" w:rsidRPr="00D8180F" w:rsidRDefault="006F21E5" w:rsidP="00EB7A54">
      <w:pPr>
        <w:autoSpaceDE w:val="0"/>
        <w:spacing w:line="240" w:lineRule="auto"/>
        <w:rPr>
          <w:rFonts w:ascii="Book Antiqua" w:hAnsi="Book Antiqua"/>
          <w:sz w:val="20"/>
          <w:szCs w:val="20"/>
          <w:lang w:val="en-US"/>
        </w:rPr>
      </w:pPr>
    </w:p>
    <w:p w:rsidR="006F21E5" w:rsidRPr="00D8180F" w:rsidRDefault="006F21E5" w:rsidP="00EB7A54">
      <w:pPr>
        <w:autoSpaceDE w:val="0"/>
        <w:spacing w:line="240" w:lineRule="auto"/>
        <w:rPr>
          <w:rFonts w:ascii="Book Antiqua" w:hAnsi="Book Antiqua"/>
          <w:sz w:val="20"/>
          <w:szCs w:val="20"/>
          <w:lang w:val="en-US"/>
        </w:rPr>
      </w:pPr>
    </w:p>
    <w:p w:rsidR="006F21E5" w:rsidRPr="00D8180F" w:rsidRDefault="006F21E5" w:rsidP="00EB7A54">
      <w:pPr>
        <w:autoSpaceDE w:val="0"/>
        <w:spacing w:line="240" w:lineRule="auto"/>
        <w:rPr>
          <w:rFonts w:ascii="Book Antiqua" w:hAnsi="Book Antiqua"/>
          <w:sz w:val="20"/>
          <w:szCs w:val="20"/>
          <w:lang w:val="en-US"/>
        </w:rPr>
      </w:pPr>
    </w:p>
    <w:p w:rsidR="006F21E5" w:rsidRPr="00D8180F" w:rsidRDefault="006F21E5" w:rsidP="00EB7A54">
      <w:pPr>
        <w:numPr>
          <w:ilvl w:val="0"/>
          <w:numId w:val="13"/>
        </w:numPr>
        <w:suppressAutoHyphens w:val="0"/>
        <w:autoSpaceDE w:val="0"/>
        <w:spacing w:after="0" w:line="240" w:lineRule="auto"/>
        <w:jc w:val="both"/>
        <w:rPr>
          <w:rFonts w:ascii="Book Antiqua" w:hAnsi="Book Antiqua"/>
          <w:b/>
          <w:sz w:val="20"/>
          <w:szCs w:val="20"/>
        </w:rPr>
      </w:pPr>
      <w:r w:rsidRPr="00D8180F">
        <w:rPr>
          <w:rFonts w:ascii="Book Antiqua" w:hAnsi="Book Antiqua"/>
          <w:b/>
          <w:sz w:val="20"/>
          <w:szCs w:val="20"/>
        </w:rPr>
        <w:t>Adres do korespondencji:</w:t>
      </w:r>
    </w:p>
    <w:p w:rsidR="006F21E5" w:rsidRPr="00D8180F" w:rsidRDefault="006F21E5" w:rsidP="00EB7A54">
      <w:pPr>
        <w:autoSpaceDE w:val="0"/>
        <w:spacing w:line="240" w:lineRule="auto"/>
        <w:rPr>
          <w:rFonts w:ascii="Book Antiqua" w:hAnsi="Book Antiqua"/>
          <w:b/>
          <w:sz w:val="20"/>
          <w:szCs w:val="20"/>
        </w:rPr>
      </w:pPr>
    </w:p>
    <w:p w:rsidR="006F21E5" w:rsidRPr="007B38B7" w:rsidRDefault="006F21E5" w:rsidP="00EB7A54">
      <w:pPr>
        <w:autoSpaceDE w:val="0"/>
        <w:spacing w:after="120" w:line="240" w:lineRule="auto"/>
        <w:rPr>
          <w:rFonts w:ascii="Book Antiqua" w:hAnsi="Book Antiqua"/>
          <w:b/>
          <w:sz w:val="20"/>
          <w:szCs w:val="20"/>
        </w:rPr>
      </w:pPr>
      <w:r w:rsidRPr="007B38B7">
        <w:rPr>
          <w:rFonts w:ascii="Book Antiqua" w:hAnsi="Book Antiqua"/>
          <w:b/>
          <w:sz w:val="20"/>
          <w:szCs w:val="20"/>
        </w:rPr>
        <w:t>WSPiA Rzeszowska Szkoła Wyższa</w:t>
      </w:r>
    </w:p>
    <w:p w:rsidR="006F21E5" w:rsidRPr="00D8180F" w:rsidRDefault="006F21E5" w:rsidP="00EB7A54">
      <w:pPr>
        <w:autoSpaceDE w:val="0"/>
        <w:spacing w:after="120" w:line="240" w:lineRule="auto"/>
        <w:rPr>
          <w:rFonts w:ascii="Book Antiqua" w:hAnsi="Book Antiqua"/>
          <w:sz w:val="20"/>
          <w:szCs w:val="20"/>
        </w:rPr>
      </w:pPr>
      <w:proofErr w:type="gramStart"/>
      <w:r w:rsidRPr="00D8180F">
        <w:rPr>
          <w:rFonts w:ascii="Book Antiqua" w:hAnsi="Book Antiqua"/>
          <w:sz w:val="20"/>
          <w:szCs w:val="20"/>
        </w:rPr>
        <w:t>ul</w:t>
      </w:r>
      <w:proofErr w:type="gramEnd"/>
      <w:r w:rsidRPr="00D8180F">
        <w:rPr>
          <w:rFonts w:ascii="Book Antiqua" w:hAnsi="Book Antiqua"/>
          <w:sz w:val="20"/>
          <w:szCs w:val="20"/>
        </w:rPr>
        <w:t>. Cegielniana 14, 35-310 Rzeszów, budynek „A”, I piętro, Rektorat Uczelni</w:t>
      </w:r>
    </w:p>
    <w:p w:rsidR="006F21E5" w:rsidRPr="00D8180F" w:rsidRDefault="006F21E5" w:rsidP="00EB7A54">
      <w:pPr>
        <w:autoSpaceDE w:val="0"/>
        <w:spacing w:after="120" w:line="240" w:lineRule="auto"/>
        <w:rPr>
          <w:rFonts w:ascii="Book Antiqua" w:hAnsi="Book Antiqua"/>
          <w:sz w:val="20"/>
          <w:szCs w:val="20"/>
        </w:rPr>
      </w:pPr>
      <w:proofErr w:type="gramStart"/>
      <w:r w:rsidRPr="00D8180F">
        <w:rPr>
          <w:rFonts w:ascii="Book Antiqua" w:hAnsi="Book Antiqua"/>
          <w:sz w:val="20"/>
          <w:szCs w:val="20"/>
        </w:rPr>
        <w:t>numer</w:t>
      </w:r>
      <w:proofErr w:type="gramEnd"/>
      <w:r w:rsidRPr="00D8180F">
        <w:rPr>
          <w:rFonts w:ascii="Book Antiqua" w:hAnsi="Book Antiqua"/>
          <w:sz w:val="20"/>
          <w:szCs w:val="20"/>
        </w:rPr>
        <w:t xml:space="preserve"> telefonu:</w:t>
      </w:r>
      <w:r w:rsidRPr="00D8180F">
        <w:rPr>
          <w:rFonts w:ascii="Book Antiqua" w:hAnsi="Book Antiqua"/>
          <w:sz w:val="20"/>
          <w:szCs w:val="20"/>
        </w:rPr>
        <w:tab/>
      </w:r>
      <w:r w:rsidRPr="00D8180F">
        <w:rPr>
          <w:rFonts w:ascii="Book Antiqua" w:hAnsi="Book Antiqua"/>
          <w:sz w:val="20"/>
          <w:szCs w:val="20"/>
        </w:rPr>
        <w:tab/>
      </w:r>
      <w:r w:rsidR="008F387E">
        <w:rPr>
          <w:rFonts w:ascii="Book Antiqua" w:hAnsi="Book Antiqua"/>
          <w:sz w:val="20"/>
          <w:szCs w:val="20"/>
        </w:rPr>
        <w:t xml:space="preserve"> </w:t>
      </w:r>
      <w:r w:rsidRPr="00D8180F">
        <w:rPr>
          <w:rFonts w:ascii="Book Antiqua" w:hAnsi="Book Antiqua"/>
          <w:sz w:val="20"/>
          <w:szCs w:val="20"/>
        </w:rPr>
        <w:t>(17) 867 04 00</w:t>
      </w:r>
    </w:p>
    <w:p w:rsidR="006F21E5" w:rsidRPr="00D8180F" w:rsidRDefault="006F21E5" w:rsidP="00EB7A54">
      <w:pPr>
        <w:autoSpaceDE w:val="0"/>
        <w:spacing w:after="120" w:line="240" w:lineRule="auto"/>
        <w:rPr>
          <w:rFonts w:ascii="Book Antiqua" w:hAnsi="Book Antiqua"/>
          <w:sz w:val="20"/>
          <w:szCs w:val="20"/>
        </w:rPr>
      </w:pPr>
      <w:proofErr w:type="gramStart"/>
      <w:r w:rsidRPr="00D8180F">
        <w:rPr>
          <w:rFonts w:ascii="Book Antiqua" w:hAnsi="Book Antiqua"/>
          <w:sz w:val="20"/>
          <w:szCs w:val="20"/>
        </w:rPr>
        <w:t>numer</w:t>
      </w:r>
      <w:proofErr w:type="gramEnd"/>
      <w:r w:rsidRPr="00D8180F">
        <w:rPr>
          <w:rFonts w:ascii="Book Antiqua" w:hAnsi="Book Antiqua"/>
          <w:sz w:val="20"/>
          <w:szCs w:val="20"/>
        </w:rPr>
        <w:t xml:space="preserve"> faksu:</w:t>
      </w:r>
      <w:r w:rsidRPr="00D8180F">
        <w:rPr>
          <w:rFonts w:ascii="Book Antiqua" w:hAnsi="Book Antiqua"/>
          <w:sz w:val="20"/>
          <w:szCs w:val="20"/>
        </w:rPr>
        <w:tab/>
      </w:r>
      <w:r w:rsidRPr="00D8180F">
        <w:rPr>
          <w:rFonts w:ascii="Book Antiqua" w:hAnsi="Book Antiqua"/>
          <w:sz w:val="20"/>
          <w:szCs w:val="20"/>
        </w:rPr>
        <w:tab/>
      </w:r>
      <w:r w:rsidR="008F387E">
        <w:rPr>
          <w:rFonts w:ascii="Book Antiqua" w:hAnsi="Book Antiqua"/>
          <w:sz w:val="20"/>
          <w:szCs w:val="20"/>
        </w:rPr>
        <w:t xml:space="preserve">               </w:t>
      </w:r>
      <w:r w:rsidRPr="00D8180F">
        <w:rPr>
          <w:rFonts w:ascii="Book Antiqua" w:hAnsi="Book Antiqua"/>
          <w:sz w:val="20"/>
          <w:szCs w:val="20"/>
        </w:rPr>
        <w:t>(17) 867 04 99</w:t>
      </w:r>
    </w:p>
    <w:p w:rsidR="006F21E5" w:rsidRPr="00D8180F" w:rsidRDefault="006F21E5" w:rsidP="00EB7A54">
      <w:pPr>
        <w:autoSpaceDE w:val="0"/>
        <w:spacing w:after="120" w:line="240" w:lineRule="auto"/>
        <w:rPr>
          <w:rFonts w:ascii="Book Antiqua" w:hAnsi="Book Antiqua"/>
          <w:sz w:val="20"/>
          <w:szCs w:val="20"/>
        </w:rPr>
      </w:pPr>
      <w:proofErr w:type="gramStart"/>
      <w:r>
        <w:rPr>
          <w:rFonts w:ascii="Book Antiqua" w:hAnsi="Book Antiqua"/>
          <w:sz w:val="20"/>
          <w:szCs w:val="20"/>
        </w:rPr>
        <w:t>numer</w:t>
      </w:r>
      <w:proofErr w:type="gramEnd"/>
      <w:r>
        <w:rPr>
          <w:rFonts w:ascii="Book Antiqua" w:hAnsi="Book Antiqua"/>
          <w:sz w:val="20"/>
          <w:szCs w:val="20"/>
        </w:rPr>
        <w:t xml:space="preserve"> telefonu biura projektu:</w:t>
      </w:r>
      <w:r>
        <w:rPr>
          <w:rFonts w:ascii="Book Antiqua" w:hAnsi="Book Antiqua"/>
          <w:sz w:val="20"/>
          <w:szCs w:val="20"/>
        </w:rPr>
        <w:tab/>
      </w:r>
      <w:r w:rsidR="008F387E">
        <w:rPr>
          <w:rFonts w:ascii="Book Antiqua" w:hAnsi="Book Antiqua"/>
          <w:sz w:val="20"/>
          <w:szCs w:val="20"/>
        </w:rPr>
        <w:t xml:space="preserve"> </w:t>
      </w:r>
      <w:r w:rsidRPr="00D8180F">
        <w:rPr>
          <w:rFonts w:ascii="Book Antiqua" w:hAnsi="Book Antiqua"/>
          <w:sz w:val="20"/>
          <w:szCs w:val="20"/>
        </w:rPr>
        <w:t>(17) 867 04 89</w:t>
      </w:r>
      <w:r w:rsidRPr="00D8180F">
        <w:rPr>
          <w:rFonts w:ascii="Book Antiqua" w:hAnsi="Book Antiqua"/>
          <w:sz w:val="20"/>
          <w:szCs w:val="20"/>
        </w:rPr>
        <w:tab/>
      </w:r>
    </w:p>
    <w:p w:rsidR="006F21E5" w:rsidRPr="00D8180F" w:rsidRDefault="006F21E5" w:rsidP="00EB7A54">
      <w:pPr>
        <w:autoSpaceDE w:val="0"/>
        <w:spacing w:after="120" w:line="240" w:lineRule="auto"/>
        <w:rPr>
          <w:rFonts w:ascii="Book Antiqua" w:hAnsi="Book Antiqua"/>
          <w:sz w:val="20"/>
          <w:szCs w:val="20"/>
        </w:rPr>
      </w:pPr>
    </w:p>
    <w:p w:rsidR="006F21E5" w:rsidRPr="00D8180F" w:rsidRDefault="006F21E5" w:rsidP="00EB7A54">
      <w:pPr>
        <w:numPr>
          <w:ilvl w:val="0"/>
          <w:numId w:val="13"/>
        </w:numPr>
        <w:suppressAutoHyphens w:val="0"/>
        <w:autoSpaceDE w:val="0"/>
        <w:spacing w:after="0" w:line="240" w:lineRule="auto"/>
        <w:jc w:val="both"/>
        <w:rPr>
          <w:rFonts w:ascii="Book Antiqua" w:hAnsi="Book Antiqua"/>
          <w:b/>
          <w:bCs/>
          <w:sz w:val="20"/>
          <w:szCs w:val="20"/>
        </w:rPr>
      </w:pPr>
      <w:r>
        <w:rPr>
          <w:rFonts w:ascii="Book Antiqua" w:hAnsi="Book Antiqua"/>
          <w:b/>
          <w:bCs/>
          <w:sz w:val="20"/>
          <w:szCs w:val="20"/>
        </w:rPr>
        <w:t>Opis oferty. Z</w:t>
      </w:r>
      <w:r w:rsidRPr="00D8180F">
        <w:rPr>
          <w:rFonts w:ascii="Book Antiqua" w:hAnsi="Book Antiqua"/>
          <w:b/>
          <w:bCs/>
          <w:sz w:val="20"/>
          <w:szCs w:val="20"/>
        </w:rPr>
        <w:t>obowiązania i oświadczenia Wykonawcy:</w:t>
      </w:r>
    </w:p>
    <w:p w:rsidR="006F21E5" w:rsidRPr="00D8180F" w:rsidRDefault="006F21E5" w:rsidP="00EB7A54">
      <w:pPr>
        <w:autoSpaceDE w:val="0"/>
        <w:spacing w:after="0" w:line="360" w:lineRule="auto"/>
        <w:jc w:val="both"/>
        <w:rPr>
          <w:rFonts w:ascii="Book Antiqua" w:hAnsi="Book Antiqua"/>
          <w:sz w:val="20"/>
          <w:szCs w:val="20"/>
        </w:rPr>
      </w:pPr>
    </w:p>
    <w:p w:rsidR="009F0822" w:rsidRPr="00C00D12" w:rsidRDefault="006F21E5" w:rsidP="009F0822">
      <w:pPr>
        <w:pStyle w:val="Tabelawypunktowanie"/>
        <w:numPr>
          <w:ilvl w:val="0"/>
          <w:numId w:val="0"/>
        </w:numPr>
        <w:tabs>
          <w:tab w:val="left" w:pos="284"/>
        </w:tabs>
        <w:spacing w:line="276" w:lineRule="auto"/>
        <w:ind w:left="780"/>
        <w:jc w:val="both"/>
        <w:rPr>
          <w:rFonts w:ascii="Book Antiqua" w:eastAsia="Calibri" w:hAnsi="Book Antiqua" w:cs="Calibri"/>
          <w:sz w:val="20"/>
          <w:szCs w:val="20"/>
          <w:lang w:eastAsia="ar-SA"/>
        </w:rPr>
      </w:pPr>
      <w:r w:rsidRPr="00C00D12">
        <w:rPr>
          <w:rFonts w:ascii="Book Antiqua" w:eastAsia="Calibri" w:hAnsi="Book Antiqua" w:cs="Calibri"/>
          <w:sz w:val="20"/>
          <w:szCs w:val="20"/>
          <w:lang w:eastAsia="ar-SA"/>
        </w:rPr>
        <w:t>W odpowiedzi na ogłoszenie o wszczęciu postępowania w trybie</w:t>
      </w:r>
      <w:r w:rsidR="00C156B5" w:rsidRPr="00C00D12">
        <w:rPr>
          <w:rFonts w:ascii="Book Antiqua" w:eastAsia="Calibri" w:hAnsi="Book Antiqua" w:cs="Calibri"/>
          <w:sz w:val="20"/>
          <w:szCs w:val="20"/>
          <w:lang w:eastAsia="ar-SA"/>
        </w:rPr>
        <w:t xml:space="preserve"> </w:t>
      </w:r>
      <w:r w:rsidRPr="00C00D12">
        <w:rPr>
          <w:rFonts w:ascii="Book Antiqua" w:eastAsia="Calibri" w:hAnsi="Book Antiqua" w:cs="Calibri"/>
          <w:sz w:val="20"/>
          <w:szCs w:val="20"/>
          <w:lang w:eastAsia="ar-SA"/>
        </w:rPr>
        <w:t>ZAPYTANIA OFERTOWEGO</w:t>
      </w:r>
      <w:r w:rsidR="009F0822" w:rsidRPr="00C00D12">
        <w:rPr>
          <w:rFonts w:ascii="Book Antiqua" w:eastAsia="Calibri" w:hAnsi="Book Antiqua" w:cs="Calibri"/>
          <w:sz w:val="20"/>
          <w:szCs w:val="20"/>
          <w:lang w:eastAsia="ar-SA"/>
        </w:rPr>
        <w:t xml:space="preserve"> </w:t>
      </w:r>
      <w:r w:rsidRPr="00C00D12">
        <w:rPr>
          <w:rFonts w:ascii="Book Antiqua" w:eastAsia="Calibri" w:hAnsi="Book Antiqua" w:cs="Calibri"/>
          <w:sz w:val="20"/>
          <w:szCs w:val="20"/>
          <w:lang w:eastAsia="ar-SA"/>
        </w:rPr>
        <w:t xml:space="preserve">nr </w:t>
      </w:r>
      <w:r w:rsidR="00372CA0" w:rsidRPr="00C00D12">
        <w:rPr>
          <w:rFonts w:ascii="Book Antiqua" w:eastAsia="Calibri" w:hAnsi="Book Antiqua" w:cs="Calibri"/>
          <w:sz w:val="20"/>
          <w:szCs w:val="20"/>
          <w:lang w:eastAsia="ar-SA"/>
        </w:rPr>
        <w:t>0</w:t>
      </w:r>
      <w:r w:rsidR="009F0822" w:rsidRPr="00C00D12">
        <w:rPr>
          <w:rFonts w:ascii="Book Antiqua" w:eastAsia="Calibri" w:hAnsi="Book Antiqua" w:cs="Calibri"/>
          <w:sz w:val="20"/>
          <w:szCs w:val="20"/>
          <w:lang w:eastAsia="ar-SA"/>
        </w:rPr>
        <w:t>5</w:t>
      </w:r>
      <w:r w:rsidR="00C00D12" w:rsidRPr="00C00D12">
        <w:rPr>
          <w:rFonts w:ascii="Book Antiqua" w:eastAsia="Calibri" w:hAnsi="Book Antiqua" w:cs="Calibri"/>
          <w:sz w:val="20"/>
          <w:szCs w:val="20"/>
          <w:lang w:eastAsia="ar-SA"/>
        </w:rPr>
        <w:t>/KON/O006/21</w:t>
      </w:r>
      <w:r w:rsidR="00372CA0" w:rsidRPr="00C00D12">
        <w:rPr>
          <w:rFonts w:ascii="Book Antiqua" w:eastAsia="Calibri" w:hAnsi="Book Antiqua" w:cs="Calibri"/>
          <w:sz w:val="20"/>
          <w:szCs w:val="20"/>
          <w:lang w:eastAsia="ar-SA"/>
        </w:rPr>
        <w:t xml:space="preserve"> </w:t>
      </w:r>
      <w:r w:rsidRPr="00C00D12">
        <w:rPr>
          <w:rFonts w:ascii="Book Antiqua" w:eastAsia="Calibri" w:hAnsi="Book Antiqua" w:cs="Calibri"/>
          <w:sz w:val="20"/>
          <w:szCs w:val="20"/>
          <w:lang w:eastAsia="ar-SA"/>
        </w:rPr>
        <w:t xml:space="preserve">oświadczam, że oferuję realizację zajęć </w:t>
      </w:r>
      <w:r w:rsidR="009F0822" w:rsidRPr="00C00D12">
        <w:rPr>
          <w:rFonts w:ascii="Book Antiqua" w:eastAsia="Calibri" w:hAnsi="Book Antiqua" w:cs="Calibri"/>
          <w:sz w:val="20"/>
          <w:szCs w:val="20"/>
          <w:lang w:eastAsia="ar-SA"/>
        </w:rPr>
        <w:t xml:space="preserve">praktycznych realizowanych w formie projektowej z zakresu </w:t>
      </w:r>
      <w:proofErr w:type="gramStart"/>
      <w:r w:rsidR="009F0822" w:rsidRPr="00C00D12">
        <w:rPr>
          <w:rFonts w:ascii="Book Antiqua" w:eastAsia="Calibri" w:hAnsi="Book Antiqua" w:cs="Calibri"/>
          <w:sz w:val="20"/>
          <w:szCs w:val="20"/>
          <w:lang w:eastAsia="ar-SA"/>
        </w:rPr>
        <w:t>księgowości  pt</w:t>
      </w:r>
      <w:proofErr w:type="gramEnd"/>
      <w:r w:rsidR="009F0822" w:rsidRPr="00C00D12">
        <w:rPr>
          <w:rFonts w:ascii="Book Antiqua" w:eastAsia="Calibri" w:hAnsi="Book Antiqua" w:cs="Calibri"/>
          <w:sz w:val="20"/>
          <w:szCs w:val="20"/>
          <w:lang w:eastAsia="ar-SA"/>
        </w:rPr>
        <w:t xml:space="preserve">.: </w:t>
      </w:r>
      <w:r w:rsidR="00372CA0" w:rsidRPr="00C00D12">
        <w:rPr>
          <w:rFonts w:ascii="Book Antiqua" w:eastAsia="Calibri" w:hAnsi="Book Antiqua" w:cs="Calibri"/>
          <w:sz w:val="20"/>
          <w:szCs w:val="20"/>
          <w:lang w:eastAsia="ar-SA"/>
        </w:rPr>
        <w:t>„</w:t>
      </w:r>
      <w:r w:rsidR="00642891" w:rsidRPr="00C00D12">
        <w:rPr>
          <w:rFonts w:ascii="Book Antiqua" w:eastAsia="Calibri" w:hAnsi="Book Antiqua" w:cs="Calibri"/>
          <w:sz w:val="20"/>
          <w:szCs w:val="20"/>
          <w:lang w:eastAsia="ar-SA"/>
        </w:rPr>
        <w:t>Akademia Księgowości</w:t>
      </w:r>
      <w:r w:rsidR="00372CA0" w:rsidRPr="00C00D12">
        <w:rPr>
          <w:rFonts w:ascii="Book Antiqua" w:eastAsia="Calibri" w:hAnsi="Book Antiqua" w:cs="Calibri"/>
          <w:sz w:val="20"/>
          <w:szCs w:val="20"/>
          <w:lang w:eastAsia="ar-SA"/>
        </w:rPr>
        <w:t xml:space="preserve">” </w:t>
      </w:r>
      <w:r w:rsidR="009F0822" w:rsidRPr="00C00D12">
        <w:rPr>
          <w:rFonts w:ascii="Book Antiqua" w:eastAsia="Calibri" w:hAnsi="Book Antiqua" w:cs="Calibri"/>
          <w:sz w:val="20"/>
          <w:szCs w:val="20"/>
          <w:lang w:eastAsia="ar-SA"/>
        </w:rPr>
        <w:t xml:space="preserve">dla studentów i studentek II i III roku studiów stacjonarnych/niestacjonarnych kierunku Administracja/Zarządzanie, kształcących się na studiach I stopnia oraz studentów </w:t>
      </w:r>
      <w:r w:rsidR="009F0822" w:rsidRPr="00C00D12">
        <w:rPr>
          <w:rFonts w:ascii="Book Antiqua" w:eastAsia="Calibri" w:hAnsi="Book Antiqua" w:cs="Calibri"/>
          <w:sz w:val="20"/>
          <w:szCs w:val="20"/>
          <w:lang w:eastAsia="ar-SA"/>
        </w:rPr>
        <w:br/>
        <w:t xml:space="preserve">i studentek I </w:t>
      </w:r>
      <w:proofErr w:type="spellStart"/>
      <w:r w:rsidR="009F0822" w:rsidRPr="00C00D12">
        <w:rPr>
          <w:rFonts w:ascii="Book Antiqua" w:eastAsia="Calibri" w:hAnsi="Book Antiqua" w:cs="Calibri"/>
          <w:sz w:val="20"/>
          <w:szCs w:val="20"/>
          <w:lang w:eastAsia="ar-SA"/>
        </w:rPr>
        <w:t>i</w:t>
      </w:r>
      <w:proofErr w:type="spellEnd"/>
      <w:r w:rsidR="009F0822" w:rsidRPr="00C00D12">
        <w:rPr>
          <w:rFonts w:ascii="Book Antiqua" w:eastAsia="Calibri" w:hAnsi="Book Antiqua" w:cs="Calibri"/>
          <w:sz w:val="20"/>
          <w:szCs w:val="20"/>
          <w:lang w:eastAsia="ar-SA"/>
        </w:rPr>
        <w:t xml:space="preserve"> II roku studiów stacjonarnych/niestacjonarnych  kierunku Administracja kształcących się na studiach II stopnia w Wyższej Szkole Prawa i Administracji Rzeszowskiej Szkole Wyższej z siedzibą w Rzeszowie. </w:t>
      </w:r>
    </w:p>
    <w:p w:rsidR="009F0822" w:rsidRPr="00C00D12" w:rsidRDefault="009F0822" w:rsidP="009F0822">
      <w:pPr>
        <w:pStyle w:val="Tabelawypunktowanie"/>
        <w:numPr>
          <w:ilvl w:val="0"/>
          <w:numId w:val="0"/>
        </w:numPr>
        <w:tabs>
          <w:tab w:val="left" w:pos="284"/>
        </w:tabs>
        <w:spacing w:line="276" w:lineRule="auto"/>
        <w:ind w:left="780"/>
        <w:jc w:val="both"/>
        <w:rPr>
          <w:rFonts w:ascii="Book Antiqua" w:eastAsia="Calibri" w:hAnsi="Book Antiqua" w:cs="Calibri"/>
          <w:sz w:val="20"/>
          <w:szCs w:val="20"/>
          <w:lang w:eastAsia="ar-SA"/>
        </w:rPr>
      </w:pPr>
    </w:p>
    <w:p w:rsidR="009F0822" w:rsidRPr="00C00D12" w:rsidRDefault="009F0822" w:rsidP="009F0822">
      <w:pPr>
        <w:pStyle w:val="Tabelawypunktowanie"/>
        <w:numPr>
          <w:ilvl w:val="0"/>
          <w:numId w:val="0"/>
        </w:numPr>
        <w:tabs>
          <w:tab w:val="left" w:pos="284"/>
        </w:tabs>
        <w:spacing w:line="276" w:lineRule="auto"/>
        <w:ind w:left="780"/>
        <w:jc w:val="both"/>
        <w:rPr>
          <w:rFonts w:ascii="Book Antiqua" w:eastAsia="Calibri" w:hAnsi="Book Antiqua" w:cs="Calibri"/>
          <w:sz w:val="20"/>
          <w:szCs w:val="20"/>
          <w:lang w:eastAsia="ar-SA"/>
        </w:rPr>
      </w:pPr>
      <w:r w:rsidRPr="00C00D12">
        <w:rPr>
          <w:rFonts w:ascii="Book Antiqua" w:eastAsia="Calibri" w:hAnsi="Book Antiqua" w:cs="Calibri"/>
          <w:sz w:val="20"/>
          <w:szCs w:val="20"/>
          <w:lang w:eastAsia="ar-SA"/>
        </w:rPr>
        <w:t>Kod CPV 80300000-7 Usługi szkolnictwa wyższego</w:t>
      </w:r>
    </w:p>
    <w:p w:rsidR="006F21E5" w:rsidRPr="009F0822" w:rsidRDefault="006F21E5" w:rsidP="00EB7A54">
      <w:pPr>
        <w:pStyle w:val="Tabelawypunktowanie"/>
        <w:numPr>
          <w:ilvl w:val="0"/>
          <w:numId w:val="0"/>
        </w:numPr>
        <w:tabs>
          <w:tab w:val="left" w:pos="708"/>
        </w:tabs>
        <w:spacing w:line="360" w:lineRule="auto"/>
        <w:jc w:val="both"/>
        <w:rPr>
          <w:rFonts w:ascii="Book Antiqua" w:eastAsia="Calibri" w:hAnsi="Book Antiqua" w:cs="Calibri"/>
          <w:sz w:val="20"/>
          <w:szCs w:val="20"/>
          <w:lang w:eastAsia="ar-SA"/>
        </w:rPr>
      </w:pPr>
    </w:p>
    <w:p w:rsidR="006F21E5" w:rsidRDefault="006F21E5" w:rsidP="00EB7A54">
      <w:pPr>
        <w:pStyle w:val="Tekstpodstawowy2"/>
        <w:spacing w:after="0" w:line="360" w:lineRule="auto"/>
        <w:ind w:right="1"/>
        <w:jc w:val="both"/>
        <w:rPr>
          <w:rFonts w:ascii="Book Antiqua" w:hAnsi="Book Antiqua"/>
        </w:rPr>
      </w:pPr>
      <w:proofErr w:type="gramStart"/>
      <w:r w:rsidRPr="00CF5152">
        <w:rPr>
          <w:rFonts w:ascii="Book Antiqua" w:hAnsi="Book Antiqua"/>
        </w:rPr>
        <w:t>za</w:t>
      </w:r>
      <w:proofErr w:type="gramEnd"/>
      <w:r w:rsidRPr="00CF5152">
        <w:rPr>
          <w:rFonts w:ascii="Book Antiqua" w:hAnsi="Book Antiqua"/>
        </w:rPr>
        <w:t xml:space="preserve"> wynagrodzeniem:</w:t>
      </w:r>
    </w:p>
    <w:p w:rsidR="006F21E5" w:rsidRPr="00CF5152" w:rsidRDefault="006F21E5" w:rsidP="00EB7A54">
      <w:pPr>
        <w:pStyle w:val="Tekstpodstawowy2"/>
        <w:spacing w:after="0" w:line="360" w:lineRule="auto"/>
        <w:ind w:right="1"/>
        <w:jc w:val="both"/>
        <w:rPr>
          <w:rFonts w:ascii="Book Antiqua" w:hAnsi="Book Antiqua" w:cs="Calibri"/>
        </w:rPr>
      </w:pPr>
    </w:p>
    <w:p w:rsidR="006F21E5" w:rsidRPr="00CF5152" w:rsidRDefault="006F21E5" w:rsidP="00EB7A54">
      <w:pPr>
        <w:pStyle w:val="Tekstpodstawowy2"/>
        <w:spacing w:after="0" w:line="360" w:lineRule="auto"/>
        <w:ind w:right="1"/>
        <w:jc w:val="both"/>
        <w:rPr>
          <w:rFonts w:ascii="Book Antiqua" w:hAnsi="Book Antiqua"/>
        </w:rPr>
      </w:pPr>
      <w:proofErr w:type="gramStart"/>
      <w:r w:rsidRPr="00CF5152">
        <w:rPr>
          <w:rFonts w:ascii="Book Antiqua" w:hAnsi="Book Antiqua"/>
        </w:rPr>
        <w:t>brutto</w:t>
      </w:r>
      <w:proofErr w:type="gramEnd"/>
      <w:r w:rsidRPr="00CF5152">
        <w:rPr>
          <w:rStyle w:val="Odwoanieprzypisudolnego"/>
          <w:rFonts w:ascii="Book Antiqua" w:hAnsi="Book Antiqua"/>
        </w:rPr>
        <w:footnoteReference w:customMarkFollows="1" w:id="1"/>
        <w:t>[1]</w:t>
      </w:r>
      <w:r w:rsidRPr="00CF5152">
        <w:rPr>
          <w:rFonts w:ascii="Book Antiqua" w:hAnsi="Book Antiqua"/>
        </w:rPr>
        <w:t xml:space="preserve"> wynoszącym …………………………………………………………… zł </w:t>
      </w:r>
    </w:p>
    <w:p w:rsidR="006F21E5" w:rsidRPr="00CF5152" w:rsidRDefault="006F21E5" w:rsidP="00EB7A54">
      <w:pPr>
        <w:pStyle w:val="Tabelawypunktowanie"/>
        <w:numPr>
          <w:ilvl w:val="0"/>
          <w:numId w:val="0"/>
        </w:numPr>
        <w:tabs>
          <w:tab w:val="left" w:pos="708"/>
        </w:tabs>
        <w:spacing w:line="360" w:lineRule="auto"/>
        <w:jc w:val="both"/>
        <w:rPr>
          <w:rFonts w:ascii="Book Antiqua" w:hAnsi="Book Antiqua" w:cs="Calibri"/>
          <w:sz w:val="20"/>
          <w:szCs w:val="20"/>
        </w:rPr>
      </w:pPr>
      <w:r w:rsidRPr="00CF5152">
        <w:rPr>
          <w:rFonts w:ascii="Book Antiqua" w:hAnsi="Book Antiqua"/>
          <w:sz w:val="20"/>
          <w:szCs w:val="20"/>
        </w:rPr>
        <w:t>(słownie: ………………………………………………………………………………………………………)</w:t>
      </w:r>
    </w:p>
    <w:p w:rsidR="006F21E5" w:rsidRDefault="006F21E5" w:rsidP="00EB7A54">
      <w:pPr>
        <w:spacing w:after="0" w:line="360" w:lineRule="auto"/>
        <w:ind w:right="349"/>
        <w:rPr>
          <w:rFonts w:ascii="Book Antiqua" w:hAnsi="Book Antiqua"/>
          <w:sz w:val="20"/>
          <w:szCs w:val="20"/>
        </w:rPr>
      </w:pPr>
    </w:p>
    <w:p w:rsidR="006F21E5" w:rsidRPr="00D8180F" w:rsidRDefault="006F21E5" w:rsidP="008659A5">
      <w:pPr>
        <w:spacing w:after="0" w:line="360" w:lineRule="auto"/>
        <w:ind w:right="349"/>
        <w:rPr>
          <w:rFonts w:ascii="Book Antiqua" w:hAnsi="Book Antiqua"/>
          <w:sz w:val="20"/>
          <w:szCs w:val="20"/>
        </w:rPr>
        <w:sectPr w:rsidR="006F21E5" w:rsidRPr="00D8180F" w:rsidSect="0039012E">
          <w:headerReference w:type="default" r:id="rId8"/>
          <w:footerReference w:type="even" r:id="rId9"/>
          <w:footerReference w:type="default" r:id="rId10"/>
          <w:pgSz w:w="11906" w:h="16838"/>
          <w:pgMar w:top="1418" w:right="1418" w:bottom="1418" w:left="1418" w:header="709" w:footer="709" w:gutter="0"/>
          <w:cols w:space="708"/>
          <w:docGrid w:linePitch="360"/>
        </w:sectPr>
      </w:pPr>
    </w:p>
    <w:p w:rsidR="006F21E5" w:rsidRPr="00EA79EA" w:rsidRDefault="006F21E5" w:rsidP="00EB7A54">
      <w:pPr>
        <w:pStyle w:val="Tabelawypunktowanie"/>
        <w:numPr>
          <w:ilvl w:val="0"/>
          <w:numId w:val="0"/>
        </w:numPr>
        <w:tabs>
          <w:tab w:val="left" w:pos="708"/>
        </w:tabs>
        <w:spacing w:line="276" w:lineRule="auto"/>
        <w:jc w:val="both"/>
        <w:rPr>
          <w:rFonts w:ascii="Book Antiqua" w:hAnsi="Book Antiqua" w:cs="Calibri"/>
          <w:bCs/>
          <w:sz w:val="20"/>
          <w:szCs w:val="20"/>
        </w:rPr>
      </w:pPr>
      <w:r w:rsidRPr="00EA79EA">
        <w:rPr>
          <w:rFonts w:ascii="Book Antiqua" w:hAnsi="Book Antiqua" w:cs="Calibri"/>
          <w:b/>
          <w:bCs/>
          <w:sz w:val="20"/>
          <w:szCs w:val="20"/>
        </w:rPr>
        <w:lastRenderedPageBreak/>
        <w:t>Szczegółowy opis oferty</w:t>
      </w:r>
      <w:r w:rsidRPr="00EA79EA">
        <w:rPr>
          <w:rFonts w:ascii="Book Antiqua" w:hAnsi="Book Antiqua" w:cs="Calibri"/>
          <w:bCs/>
          <w:sz w:val="20"/>
          <w:szCs w:val="20"/>
        </w:rPr>
        <w:t xml:space="preserve">: </w:t>
      </w:r>
    </w:p>
    <w:p w:rsidR="00D4064B" w:rsidRPr="00C00D12" w:rsidRDefault="006F21E5" w:rsidP="006A6D7D">
      <w:pPr>
        <w:pStyle w:val="Tabelawypunktowanie"/>
        <w:numPr>
          <w:ilvl w:val="0"/>
          <w:numId w:val="0"/>
        </w:numPr>
        <w:tabs>
          <w:tab w:val="left" w:pos="284"/>
        </w:tabs>
        <w:spacing w:line="276" w:lineRule="auto"/>
        <w:ind w:left="284"/>
        <w:jc w:val="both"/>
        <w:rPr>
          <w:rFonts w:ascii="Book Antiqua" w:hAnsi="Book Antiqua" w:cs="Calibri"/>
          <w:sz w:val="20"/>
          <w:szCs w:val="20"/>
        </w:rPr>
      </w:pPr>
      <w:r w:rsidRPr="009A733D">
        <w:rPr>
          <w:rFonts w:ascii="Book Antiqua" w:hAnsi="Book Antiqua" w:cs="Calibri"/>
          <w:bCs/>
          <w:sz w:val="20"/>
          <w:szCs w:val="20"/>
          <w:shd w:val="clear" w:color="auto" w:fill="FFFFFF"/>
        </w:rPr>
        <w:t>Przedmiot zamówienia:</w:t>
      </w:r>
      <w:r w:rsidR="00934C80">
        <w:rPr>
          <w:rFonts w:ascii="Book Antiqua" w:hAnsi="Book Antiqua" w:cs="Calibri"/>
          <w:bCs/>
          <w:sz w:val="20"/>
          <w:szCs w:val="20"/>
          <w:shd w:val="clear" w:color="auto" w:fill="FFFFFF"/>
        </w:rPr>
        <w:t xml:space="preserve"> </w:t>
      </w:r>
      <w:r w:rsidRPr="009A733D">
        <w:rPr>
          <w:rFonts w:ascii="Book Antiqua" w:hAnsi="Book Antiqua" w:cs="Calibri"/>
          <w:b/>
          <w:sz w:val="20"/>
          <w:szCs w:val="20"/>
          <w:shd w:val="clear" w:color="auto" w:fill="FFFFFF"/>
        </w:rPr>
        <w:t>wybór Wykonawcy do prowadzenia zajęć</w:t>
      </w:r>
      <w:r w:rsidR="006404C4">
        <w:rPr>
          <w:rFonts w:ascii="Book Antiqua" w:hAnsi="Book Antiqua" w:cs="Calibri"/>
          <w:b/>
          <w:sz w:val="20"/>
          <w:szCs w:val="20"/>
          <w:shd w:val="clear" w:color="auto" w:fill="FFFFFF"/>
        </w:rPr>
        <w:t xml:space="preserve"> </w:t>
      </w:r>
      <w:r w:rsidR="006404C4" w:rsidRPr="00C00D12">
        <w:rPr>
          <w:rFonts w:ascii="Book Antiqua" w:hAnsi="Book Antiqua" w:cs="Calibri"/>
          <w:b/>
          <w:sz w:val="20"/>
          <w:szCs w:val="20"/>
          <w:shd w:val="clear" w:color="auto" w:fill="FFFFFF"/>
        </w:rPr>
        <w:t xml:space="preserve">praktycznych realizowanych w formie projektowej </w:t>
      </w:r>
      <w:r w:rsidR="006A6D7D" w:rsidRPr="00C00D12">
        <w:rPr>
          <w:rFonts w:ascii="Book Antiqua" w:hAnsi="Book Antiqua"/>
          <w:sz w:val="20"/>
          <w:szCs w:val="20"/>
        </w:rPr>
        <w:t>dla studentów i studentek II i III roku studiów stacjonarnych</w:t>
      </w:r>
      <w:r w:rsidR="006404C4" w:rsidRPr="00C00D12">
        <w:rPr>
          <w:rFonts w:ascii="Book Antiqua" w:hAnsi="Book Antiqua"/>
          <w:sz w:val="20"/>
          <w:szCs w:val="20"/>
        </w:rPr>
        <w:t xml:space="preserve">/niestacjonarnych </w:t>
      </w:r>
      <w:r w:rsidR="006A6D7D" w:rsidRPr="00C00D12">
        <w:rPr>
          <w:rFonts w:ascii="Book Antiqua" w:hAnsi="Book Antiqua"/>
          <w:sz w:val="20"/>
          <w:szCs w:val="20"/>
        </w:rPr>
        <w:t xml:space="preserve">kierunku Administracja/Zarządzanie, kształcących się na studiach I stopnia oraz studentom i studentkom I </w:t>
      </w:r>
      <w:proofErr w:type="spellStart"/>
      <w:r w:rsidR="006A6D7D" w:rsidRPr="00C00D12">
        <w:rPr>
          <w:rFonts w:ascii="Book Antiqua" w:hAnsi="Book Antiqua"/>
          <w:sz w:val="20"/>
          <w:szCs w:val="20"/>
        </w:rPr>
        <w:t>i</w:t>
      </w:r>
      <w:proofErr w:type="spellEnd"/>
      <w:r w:rsidR="006A6D7D" w:rsidRPr="00C00D12">
        <w:rPr>
          <w:rFonts w:ascii="Book Antiqua" w:hAnsi="Book Antiqua"/>
          <w:sz w:val="20"/>
          <w:szCs w:val="20"/>
        </w:rPr>
        <w:t xml:space="preserve"> II roku studiów stacjonarnych</w:t>
      </w:r>
      <w:r w:rsidR="006404C4" w:rsidRPr="00C00D12">
        <w:rPr>
          <w:rFonts w:ascii="Book Antiqua" w:hAnsi="Book Antiqua"/>
          <w:sz w:val="20"/>
          <w:szCs w:val="20"/>
        </w:rPr>
        <w:t>/</w:t>
      </w:r>
      <w:proofErr w:type="gramStart"/>
      <w:r w:rsidR="006404C4" w:rsidRPr="00C00D12">
        <w:rPr>
          <w:rFonts w:ascii="Book Antiqua" w:hAnsi="Book Antiqua"/>
          <w:sz w:val="20"/>
          <w:szCs w:val="20"/>
        </w:rPr>
        <w:t xml:space="preserve">niestacjonarnych </w:t>
      </w:r>
      <w:r w:rsidR="006A6D7D" w:rsidRPr="00C00D12">
        <w:rPr>
          <w:rFonts w:ascii="Book Antiqua" w:hAnsi="Book Antiqua"/>
          <w:sz w:val="20"/>
          <w:szCs w:val="20"/>
        </w:rPr>
        <w:t xml:space="preserve"> kierunku</w:t>
      </w:r>
      <w:proofErr w:type="gramEnd"/>
      <w:r w:rsidR="006A6D7D" w:rsidRPr="00C00D12">
        <w:rPr>
          <w:rFonts w:ascii="Book Antiqua" w:hAnsi="Book Antiqua"/>
          <w:sz w:val="20"/>
          <w:szCs w:val="20"/>
        </w:rPr>
        <w:t xml:space="preserve"> Administracja kształcących się na studiach II stopnia w Wyższej Szkole Prawa i Administracji Rzeszowskiej Szkole Wyższej </w:t>
      </w:r>
      <w:r w:rsidRPr="00C00D12">
        <w:rPr>
          <w:rFonts w:ascii="Book Antiqua" w:hAnsi="Book Antiqua" w:cs="Calibri"/>
          <w:sz w:val="20"/>
          <w:szCs w:val="20"/>
        </w:rPr>
        <w:t>z siedzibą w Rzeszowie w ramach projektu „</w:t>
      </w:r>
      <w:proofErr w:type="spellStart"/>
      <w:r w:rsidR="006A6D7D" w:rsidRPr="00C00D12">
        <w:rPr>
          <w:rFonts w:ascii="Book Antiqua" w:hAnsi="Book Antiqua"/>
          <w:sz w:val="20"/>
          <w:szCs w:val="20"/>
        </w:rPr>
        <w:t>WSPiA</w:t>
      </w:r>
      <w:proofErr w:type="spellEnd"/>
      <w:r w:rsidR="006A6D7D" w:rsidRPr="00C00D12">
        <w:rPr>
          <w:rFonts w:ascii="Book Antiqua" w:hAnsi="Book Antiqua"/>
          <w:sz w:val="20"/>
          <w:szCs w:val="20"/>
        </w:rPr>
        <w:t xml:space="preserve"> </w:t>
      </w:r>
      <w:r w:rsidR="006404C4" w:rsidRPr="00C00D12">
        <w:rPr>
          <w:rFonts w:ascii="Book Antiqua" w:hAnsi="Book Antiqua"/>
          <w:sz w:val="20"/>
          <w:szCs w:val="20"/>
        </w:rPr>
        <w:t>KUŹNIĄ KADR SEKTORA USŁUG DLA BIZNESU</w:t>
      </w:r>
      <w:r w:rsidRPr="00C00D12">
        <w:rPr>
          <w:rFonts w:ascii="Book Antiqua" w:hAnsi="Book Antiqua" w:cs="Calibri"/>
          <w:sz w:val="20"/>
          <w:szCs w:val="20"/>
        </w:rPr>
        <w:t>”.</w:t>
      </w:r>
    </w:p>
    <w:p w:rsidR="006404C4" w:rsidRDefault="006404C4" w:rsidP="006A6D7D">
      <w:pPr>
        <w:pStyle w:val="Tabelawypunktowanie"/>
        <w:numPr>
          <w:ilvl w:val="0"/>
          <w:numId w:val="0"/>
        </w:numPr>
        <w:tabs>
          <w:tab w:val="left" w:pos="284"/>
        </w:tabs>
        <w:spacing w:line="276" w:lineRule="auto"/>
        <w:ind w:left="284"/>
        <w:jc w:val="both"/>
        <w:rPr>
          <w:rFonts w:ascii="Book Antiqua" w:hAnsi="Book Antiqua" w:cs="Calibri"/>
          <w:sz w:val="20"/>
          <w:szCs w:val="20"/>
        </w:rPr>
      </w:pPr>
    </w:p>
    <w:tbl>
      <w:tblPr>
        <w:tblW w:w="9141"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9"/>
        <w:gridCol w:w="5112"/>
        <w:gridCol w:w="1423"/>
        <w:gridCol w:w="2127"/>
      </w:tblGrid>
      <w:tr w:rsidR="006404C4" w:rsidRPr="00C00D12" w:rsidTr="006404C4">
        <w:trPr>
          <w:trHeight w:val="819"/>
        </w:trPr>
        <w:tc>
          <w:tcPr>
            <w:tcW w:w="479" w:type="dxa"/>
            <w:shd w:val="clear" w:color="auto" w:fill="auto"/>
            <w:hideMark/>
          </w:tcPr>
          <w:p w:rsidR="006404C4" w:rsidRPr="00C00D12" w:rsidRDefault="006404C4" w:rsidP="009926C3">
            <w:pPr>
              <w:suppressAutoHyphens w:val="0"/>
              <w:spacing w:after="0" w:line="240" w:lineRule="auto"/>
              <w:rPr>
                <w:color w:val="000000"/>
                <w:lang w:eastAsia="pl-PL"/>
              </w:rPr>
            </w:pPr>
            <w:r w:rsidRPr="00C00D12">
              <w:rPr>
                <w:rFonts w:cstheme="minorHAnsi"/>
                <w:color w:val="000000"/>
                <w:lang w:eastAsia="pl-PL"/>
              </w:rPr>
              <w:t>L.</w:t>
            </w:r>
            <w:proofErr w:type="gramStart"/>
            <w:r w:rsidRPr="00C00D12">
              <w:rPr>
                <w:rFonts w:cstheme="minorHAnsi"/>
                <w:color w:val="000000"/>
                <w:lang w:eastAsia="pl-PL"/>
              </w:rPr>
              <w:t>p</w:t>
            </w:r>
            <w:proofErr w:type="gramEnd"/>
            <w:r w:rsidRPr="00C00D12">
              <w:rPr>
                <w:rFonts w:cstheme="minorHAnsi"/>
                <w:color w:val="000000"/>
                <w:lang w:eastAsia="pl-PL"/>
              </w:rPr>
              <w:t>.</w:t>
            </w:r>
          </w:p>
        </w:tc>
        <w:tc>
          <w:tcPr>
            <w:tcW w:w="5112" w:type="dxa"/>
            <w:shd w:val="clear" w:color="auto" w:fill="auto"/>
            <w:hideMark/>
          </w:tcPr>
          <w:p w:rsidR="006404C4" w:rsidRPr="00C00D12" w:rsidRDefault="006404C4" w:rsidP="009926C3">
            <w:pPr>
              <w:suppressAutoHyphens w:val="0"/>
              <w:spacing w:after="0" w:line="240" w:lineRule="auto"/>
              <w:rPr>
                <w:b/>
                <w:bCs/>
                <w:color w:val="000000"/>
                <w:lang w:eastAsia="pl-PL"/>
              </w:rPr>
            </w:pPr>
            <w:r w:rsidRPr="00C00D12">
              <w:rPr>
                <w:rFonts w:cstheme="minorHAnsi"/>
                <w:b/>
                <w:bCs/>
                <w:lang w:eastAsia="pl-PL"/>
              </w:rPr>
              <w:t xml:space="preserve">Temat </w:t>
            </w:r>
            <w:r w:rsidRPr="00C00D12">
              <w:rPr>
                <w:rFonts w:cstheme="minorHAnsi"/>
                <w:b/>
                <w:bCs/>
                <w:color w:val="000000"/>
                <w:lang w:eastAsia="pl-PL"/>
              </w:rPr>
              <w:t xml:space="preserve">zajęć </w:t>
            </w:r>
          </w:p>
        </w:tc>
        <w:tc>
          <w:tcPr>
            <w:tcW w:w="1423" w:type="dxa"/>
            <w:shd w:val="clear" w:color="auto" w:fill="auto"/>
            <w:hideMark/>
          </w:tcPr>
          <w:p w:rsidR="006404C4" w:rsidRPr="00C00D12" w:rsidRDefault="006404C4" w:rsidP="009926C3">
            <w:pPr>
              <w:suppressAutoHyphens w:val="0"/>
              <w:spacing w:after="0" w:line="240" w:lineRule="auto"/>
              <w:jc w:val="center"/>
              <w:rPr>
                <w:b/>
                <w:bCs/>
                <w:color w:val="000000"/>
                <w:lang w:eastAsia="pl-PL"/>
              </w:rPr>
            </w:pPr>
            <w:r w:rsidRPr="00C00D12">
              <w:rPr>
                <w:rFonts w:cstheme="minorHAnsi"/>
                <w:b/>
                <w:bCs/>
                <w:color w:val="000000"/>
                <w:lang w:eastAsia="pl-PL"/>
              </w:rPr>
              <w:t>Liczba godzin</w:t>
            </w:r>
          </w:p>
        </w:tc>
        <w:tc>
          <w:tcPr>
            <w:tcW w:w="2127" w:type="dxa"/>
          </w:tcPr>
          <w:p w:rsidR="006404C4" w:rsidRPr="00C00D12" w:rsidRDefault="006404C4" w:rsidP="009926C3">
            <w:pPr>
              <w:suppressAutoHyphens w:val="0"/>
              <w:spacing w:after="0" w:line="240" w:lineRule="auto"/>
              <w:jc w:val="center"/>
              <w:rPr>
                <w:rFonts w:cstheme="minorHAnsi"/>
                <w:b/>
                <w:bCs/>
                <w:color w:val="000000"/>
                <w:lang w:eastAsia="pl-PL"/>
              </w:rPr>
            </w:pPr>
            <w:r w:rsidRPr="00C00D12">
              <w:rPr>
                <w:rFonts w:cstheme="minorHAnsi"/>
                <w:b/>
                <w:bCs/>
                <w:color w:val="000000"/>
                <w:lang w:eastAsia="pl-PL"/>
              </w:rPr>
              <w:t xml:space="preserve">Imię i Nazwisko prowadzącego zajęcia  </w:t>
            </w:r>
          </w:p>
        </w:tc>
      </w:tr>
      <w:tr w:rsidR="006404C4" w:rsidRPr="00C00D12" w:rsidTr="006404C4">
        <w:trPr>
          <w:trHeight w:val="315"/>
        </w:trPr>
        <w:tc>
          <w:tcPr>
            <w:tcW w:w="479" w:type="dxa"/>
            <w:shd w:val="clear" w:color="auto" w:fill="auto"/>
            <w:hideMark/>
          </w:tcPr>
          <w:p w:rsidR="006404C4" w:rsidRPr="00C00D12" w:rsidRDefault="006404C4" w:rsidP="009926C3">
            <w:pPr>
              <w:suppressAutoHyphens w:val="0"/>
              <w:spacing w:after="0" w:line="240" w:lineRule="auto"/>
              <w:jc w:val="right"/>
              <w:rPr>
                <w:color w:val="000000"/>
                <w:lang w:eastAsia="pl-PL"/>
              </w:rPr>
            </w:pPr>
            <w:r w:rsidRPr="00C00D12">
              <w:rPr>
                <w:rFonts w:cstheme="minorHAnsi"/>
                <w:color w:val="000000"/>
                <w:lang w:eastAsia="pl-PL"/>
              </w:rPr>
              <w:t>1</w:t>
            </w:r>
          </w:p>
        </w:tc>
        <w:tc>
          <w:tcPr>
            <w:tcW w:w="5112" w:type="dxa"/>
            <w:shd w:val="clear" w:color="auto" w:fill="auto"/>
            <w:hideMark/>
          </w:tcPr>
          <w:p w:rsidR="006404C4" w:rsidRPr="00C00D12" w:rsidRDefault="006404C4" w:rsidP="009926C3">
            <w:pPr>
              <w:suppressAutoHyphens w:val="0"/>
              <w:spacing w:after="0" w:line="240" w:lineRule="auto"/>
              <w:rPr>
                <w:color w:val="000000"/>
                <w:lang w:eastAsia="pl-PL"/>
              </w:rPr>
            </w:pPr>
            <w:r w:rsidRPr="00C00D12">
              <w:rPr>
                <w:rFonts w:cstheme="minorHAnsi"/>
                <w:color w:val="000000"/>
                <w:lang w:eastAsia="pl-PL"/>
              </w:rPr>
              <w:t xml:space="preserve">Podstawowe regulacje w zakresie rachunkowości </w:t>
            </w:r>
          </w:p>
        </w:tc>
        <w:tc>
          <w:tcPr>
            <w:tcW w:w="1423" w:type="dxa"/>
            <w:shd w:val="clear" w:color="auto" w:fill="auto"/>
            <w:hideMark/>
          </w:tcPr>
          <w:p w:rsidR="006404C4" w:rsidRPr="00C00D12" w:rsidRDefault="006404C4" w:rsidP="009926C3">
            <w:pPr>
              <w:suppressAutoHyphens w:val="0"/>
              <w:spacing w:after="0" w:line="240" w:lineRule="auto"/>
              <w:jc w:val="center"/>
              <w:rPr>
                <w:color w:val="000000"/>
                <w:lang w:eastAsia="pl-PL"/>
              </w:rPr>
            </w:pPr>
            <w:r w:rsidRPr="00C00D12">
              <w:rPr>
                <w:rFonts w:cstheme="minorHAnsi"/>
                <w:color w:val="000000"/>
                <w:lang w:eastAsia="pl-PL"/>
              </w:rPr>
              <w:t>1</w:t>
            </w:r>
          </w:p>
        </w:tc>
        <w:tc>
          <w:tcPr>
            <w:tcW w:w="2127" w:type="dxa"/>
          </w:tcPr>
          <w:p w:rsidR="006404C4" w:rsidRPr="00C00D12" w:rsidRDefault="006404C4" w:rsidP="009926C3">
            <w:pPr>
              <w:suppressAutoHyphens w:val="0"/>
              <w:spacing w:after="0" w:line="240" w:lineRule="auto"/>
              <w:jc w:val="center"/>
              <w:rPr>
                <w:rFonts w:cstheme="minorHAnsi"/>
                <w:color w:val="000000"/>
                <w:lang w:eastAsia="pl-PL"/>
              </w:rPr>
            </w:pPr>
          </w:p>
        </w:tc>
      </w:tr>
      <w:tr w:rsidR="006404C4" w:rsidRPr="00C00D12" w:rsidTr="006404C4">
        <w:trPr>
          <w:trHeight w:val="315"/>
        </w:trPr>
        <w:tc>
          <w:tcPr>
            <w:tcW w:w="479" w:type="dxa"/>
            <w:shd w:val="clear" w:color="auto" w:fill="auto"/>
            <w:hideMark/>
          </w:tcPr>
          <w:p w:rsidR="006404C4" w:rsidRPr="00C00D12" w:rsidRDefault="006404C4" w:rsidP="009926C3">
            <w:pPr>
              <w:suppressAutoHyphens w:val="0"/>
              <w:spacing w:after="0" w:line="240" w:lineRule="auto"/>
              <w:jc w:val="right"/>
              <w:rPr>
                <w:color w:val="000000"/>
                <w:lang w:eastAsia="pl-PL"/>
              </w:rPr>
            </w:pPr>
            <w:r w:rsidRPr="00C00D12">
              <w:rPr>
                <w:rFonts w:cstheme="minorHAnsi"/>
                <w:color w:val="000000"/>
                <w:lang w:eastAsia="pl-PL"/>
              </w:rPr>
              <w:t>2</w:t>
            </w:r>
          </w:p>
        </w:tc>
        <w:tc>
          <w:tcPr>
            <w:tcW w:w="5112" w:type="dxa"/>
            <w:shd w:val="clear" w:color="auto" w:fill="auto"/>
            <w:hideMark/>
          </w:tcPr>
          <w:p w:rsidR="006404C4" w:rsidRPr="00C00D12" w:rsidRDefault="006404C4" w:rsidP="009926C3">
            <w:pPr>
              <w:suppressAutoHyphens w:val="0"/>
              <w:spacing w:after="0" w:line="240" w:lineRule="auto"/>
              <w:rPr>
                <w:color w:val="000000"/>
                <w:lang w:eastAsia="pl-PL"/>
              </w:rPr>
            </w:pPr>
            <w:r w:rsidRPr="00C00D12">
              <w:rPr>
                <w:rFonts w:cstheme="minorHAnsi"/>
                <w:color w:val="000000"/>
                <w:lang w:eastAsia="pl-PL"/>
              </w:rPr>
              <w:t>Typy kont</w:t>
            </w:r>
          </w:p>
        </w:tc>
        <w:tc>
          <w:tcPr>
            <w:tcW w:w="1423" w:type="dxa"/>
            <w:shd w:val="clear" w:color="auto" w:fill="auto"/>
            <w:hideMark/>
          </w:tcPr>
          <w:p w:rsidR="006404C4" w:rsidRPr="00C00D12" w:rsidRDefault="006404C4" w:rsidP="009926C3">
            <w:pPr>
              <w:suppressAutoHyphens w:val="0"/>
              <w:spacing w:after="0" w:line="240" w:lineRule="auto"/>
              <w:jc w:val="center"/>
              <w:rPr>
                <w:color w:val="000000"/>
                <w:lang w:eastAsia="pl-PL"/>
              </w:rPr>
            </w:pPr>
            <w:r w:rsidRPr="00C00D12">
              <w:rPr>
                <w:rFonts w:cstheme="minorHAnsi"/>
                <w:color w:val="000000"/>
                <w:lang w:eastAsia="pl-PL"/>
              </w:rPr>
              <w:t>2</w:t>
            </w:r>
          </w:p>
        </w:tc>
        <w:tc>
          <w:tcPr>
            <w:tcW w:w="2127" w:type="dxa"/>
          </w:tcPr>
          <w:p w:rsidR="006404C4" w:rsidRPr="00C00D12" w:rsidRDefault="006404C4" w:rsidP="009926C3">
            <w:pPr>
              <w:suppressAutoHyphens w:val="0"/>
              <w:spacing w:after="0" w:line="240" w:lineRule="auto"/>
              <w:jc w:val="center"/>
              <w:rPr>
                <w:rFonts w:cstheme="minorHAnsi"/>
                <w:color w:val="000000"/>
                <w:lang w:eastAsia="pl-PL"/>
              </w:rPr>
            </w:pPr>
          </w:p>
        </w:tc>
      </w:tr>
      <w:tr w:rsidR="006404C4" w:rsidRPr="00C00D12" w:rsidTr="006404C4">
        <w:trPr>
          <w:trHeight w:val="315"/>
        </w:trPr>
        <w:tc>
          <w:tcPr>
            <w:tcW w:w="479" w:type="dxa"/>
            <w:shd w:val="clear" w:color="auto" w:fill="auto"/>
            <w:hideMark/>
          </w:tcPr>
          <w:p w:rsidR="006404C4" w:rsidRPr="00C00D12" w:rsidRDefault="006404C4" w:rsidP="009926C3">
            <w:pPr>
              <w:suppressAutoHyphens w:val="0"/>
              <w:spacing w:after="0" w:line="240" w:lineRule="auto"/>
              <w:jc w:val="right"/>
              <w:rPr>
                <w:color w:val="000000"/>
                <w:lang w:eastAsia="pl-PL"/>
              </w:rPr>
            </w:pPr>
            <w:r w:rsidRPr="00C00D12">
              <w:rPr>
                <w:rFonts w:cstheme="minorHAnsi"/>
                <w:color w:val="000000"/>
                <w:lang w:eastAsia="pl-PL"/>
              </w:rPr>
              <w:t>3</w:t>
            </w:r>
          </w:p>
        </w:tc>
        <w:tc>
          <w:tcPr>
            <w:tcW w:w="5112" w:type="dxa"/>
            <w:shd w:val="clear" w:color="auto" w:fill="auto"/>
            <w:hideMark/>
          </w:tcPr>
          <w:p w:rsidR="006404C4" w:rsidRPr="00C00D12" w:rsidRDefault="006404C4" w:rsidP="009926C3">
            <w:pPr>
              <w:suppressAutoHyphens w:val="0"/>
              <w:spacing w:after="0" w:line="240" w:lineRule="auto"/>
              <w:rPr>
                <w:color w:val="000000"/>
                <w:lang w:eastAsia="pl-PL"/>
              </w:rPr>
            </w:pPr>
            <w:r w:rsidRPr="00C00D12">
              <w:rPr>
                <w:rFonts w:cstheme="minorHAnsi"/>
                <w:color w:val="000000"/>
                <w:lang w:eastAsia="pl-PL"/>
              </w:rPr>
              <w:t>Dokumenty i dowody księgowe</w:t>
            </w:r>
          </w:p>
        </w:tc>
        <w:tc>
          <w:tcPr>
            <w:tcW w:w="1423" w:type="dxa"/>
            <w:shd w:val="clear" w:color="auto" w:fill="auto"/>
            <w:hideMark/>
          </w:tcPr>
          <w:p w:rsidR="006404C4" w:rsidRPr="00C00D12" w:rsidRDefault="006404C4" w:rsidP="009926C3">
            <w:pPr>
              <w:suppressAutoHyphens w:val="0"/>
              <w:spacing w:after="0" w:line="240" w:lineRule="auto"/>
              <w:jc w:val="center"/>
              <w:rPr>
                <w:color w:val="000000"/>
                <w:lang w:eastAsia="pl-PL"/>
              </w:rPr>
            </w:pPr>
            <w:r w:rsidRPr="00C00D12">
              <w:rPr>
                <w:rFonts w:cstheme="minorHAnsi"/>
                <w:color w:val="000000"/>
                <w:lang w:eastAsia="pl-PL"/>
              </w:rPr>
              <w:t>1</w:t>
            </w:r>
          </w:p>
        </w:tc>
        <w:tc>
          <w:tcPr>
            <w:tcW w:w="2127" w:type="dxa"/>
          </w:tcPr>
          <w:p w:rsidR="006404C4" w:rsidRPr="00C00D12" w:rsidRDefault="006404C4" w:rsidP="009926C3">
            <w:pPr>
              <w:suppressAutoHyphens w:val="0"/>
              <w:spacing w:after="0" w:line="240" w:lineRule="auto"/>
              <w:jc w:val="center"/>
              <w:rPr>
                <w:rFonts w:cstheme="minorHAnsi"/>
                <w:color w:val="000000"/>
                <w:lang w:eastAsia="pl-PL"/>
              </w:rPr>
            </w:pPr>
          </w:p>
        </w:tc>
      </w:tr>
      <w:tr w:rsidR="006404C4" w:rsidRPr="00C00D12" w:rsidTr="006404C4">
        <w:trPr>
          <w:trHeight w:val="315"/>
        </w:trPr>
        <w:tc>
          <w:tcPr>
            <w:tcW w:w="479" w:type="dxa"/>
            <w:shd w:val="clear" w:color="auto" w:fill="auto"/>
            <w:hideMark/>
          </w:tcPr>
          <w:p w:rsidR="006404C4" w:rsidRPr="00C00D12" w:rsidRDefault="006404C4" w:rsidP="009926C3">
            <w:pPr>
              <w:suppressAutoHyphens w:val="0"/>
              <w:spacing w:after="0" w:line="240" w:lineRule="auto"/>
              <w:jc w:val="right"/>
              <w:rPr>
                <w:color w:val="000000"/>
                <w:lang w:eastAsia="pl-PL"/>
              </w:rPr>
            </w:pPr>
            <w:r w:rsidRPr="00C00D12">
              <w:rPr>
                <w:rFonts w:cstheme="minorHAnsi"/>
                <w:color w:val="000000"/>
                <w:lang w:eastAsia="pl-PL"/>
              </w:rPr>
              <w:t>4</w:t>
            </w:r>
          </w:p>
        </w:tc>
        <w:tc>
          <w:tcPr>
            <w:tcW w:w="5112" w:type="dxa"/>
            <w:shd w:val="clear" w:color="auto" w:fill="auto"/>
            <w:hideMark/>
          </w:tcPr>
          <w:p w:rsidR="006404C4" w:rsidRPr="00C00D12" w:rsidRDefault="006404C4" w:rsidP="009926C3">
            <w:pPr>
              <w:suppressAutoHyphens w:val="0"/>
              <w:spacing w:after="0" w:line="240" w:lineRule="auto"/>
              <w:rPr>
                <w:color w:val="000000"/>
                <w:lang w:eastAsia="pl-PL"/>
              </w:rPr>
            </w:pPr>
            <w:r w:rsidRPr="00C00D12">
              <w:rPr>
                <w:rFonts w:cstheme="minorHAnsi"/>
                <w:color w:val="000000"/>
                <w:lang w:eastAsia="pl-PL"/>
              </w:rPr>
              <w:t>Charakterystyka poszczególnych typów dokumentów</w:t>
            </w:r>
          </w:p>
        </w:tc>
        <w:tc>
          <w:tcPr>
            <w:tcW w:w="1423" w:type="dxa"/>
            <w:shd w:val="clear" w:color="auto" w:fill="auto"/>
            <w:hideMark/>
          </w:tcPr>
          <w:p w:rsidR="006404C4" w:rsidRPr="00C00D12" w:rsidRDefault="006404C4" w:rsidP="009926C3">
            <w:pPr>
              <w:suppressAutoHyphens w:val="0"/>
              <w:spacing w:after="0" w:line="240" w:lineRule="auto"/>
              <w:jc w:val="center"/>
              <w:rPr>
                <w:color w:val="000000"/>
                <w:lang w:eastAsia="pl-PL"/>
              </w:rPr>
            </w:pPr>
            <w:r w:rsidRPr="00C00D12">
              <w:rPr>
                <w:rFonts w:cstheme="minorHAnsi"/>
                <w:color w:val="000000"/>
                <w:lang w:eastAsia="pl-PL"/>
              </w:rPr>
              <w:t>1</w:t>
            </w:r>
          </w:p>
        </w:tc>
        <w:tc>
          <w:tcPr>
            <w:tcW w:w="2127" w:type="dxa"/>
          </w:tcPr>
          <w:p w:rsidR="006404C4" w:rsidRPr="00C00D12" w:rsidRDefault="006404C4" w:rsidP="009926C3">
            <w:pPr>
              <w:suppressAutoHyphens w:val="0"/>
              <w:spacing w:after="0" w:line="240" w:lineRule="auto"/>
              <w:jc w:val="center"/>
              <w:rPr>
                <w:rFonts w:cstheme="minorHAnsi"/>
                <w:color w:val="000000"/>
                <w:lang w:eastAsia="pl-PL"/>
              </w:rPr>
            </w:pPr>
          </w:p>
        </w:tc>
      </w:tr>
      <w:tr w:rsidR="006404C4" w:rsidRPr="00C00D12" w:rsidTr="006404C4">
        <w:trPr>
          <w:trHeight w:val="315"/>
        </w:trPr>
        <w:tc>
          <w:tcPr>
            <w:tcW w:w="479" w:type="dxa"/>
            <w:shd w:val="clear" w:color="auto" w:fill="auto"/>
            <w:hideMark/>
          </w:tcPr>
          <w:p w:rsidR="006404C4" w:rsidRPr="00C00D12" w:rsidRDefault="006404C4" w:rsidP="009926C3">
            <w:pPr>
              <w:suppressAutoHyphens w:val="0"/>
              <w:spacing w:after="0" w:line="240" w:lineRule="auto"/>
              <w:jc w:val="right"/>
              <w:rPr>
                <w:color w:val="000000"/>
                <w:lang w:eastAsia="pl-PL"/>
              </w:rPr>
            </w:pPr>
            <w:r w:rsidRPr="00C00D12">
              <w:rPr>
                <w:rFonts w:cstheme="minorHAnsi"/>
                <w:color w:val="000000"/>
                <w:lang w:eastAsia="pl-PL"/>
              </w:rPr>
              <w:t>5</w:t>
            </w:r>
          </w:p>
        </w:tc>
        <w:tc>
          <w:tcPr>
            <w:tcW w:w="5112" w:type="dxa"/>
            <w:shd w:val="clear" w:color="auto" w:fill="auto"/>
            <w:hideMark/>
          </w:tcPr>
          <w:p w:rsidR="006404C4" w:rsidRPr="00C00D12" w:rsidRDefault="006404C4" w:rsidP="009926C3">
            <w:pPr>
              <w:suppressAutoHyphens w:val="0"/>
              <w:spacing w:after="0" w:line="240" w:lineRule="auto"/>
              <w:rPr>
                <w:color w:val="000000"/>
                <w:lang w:eastAsia="pl-PL"/>
              </w:rPr>
            </w:pPr>
            <w:r w:rsidRPr="00C00D12">
              <w:rPr>
                <w:rFonts w:cstheme="minorHAnsi"/>
                <w:color w:val="000000"/>
                <w:lang w:eastAsia="pl-PL"/>
              </w:rPr>
              <w:t>Praca z dokumentami, zasady wystawiania faktur w obrocie gospodarczym</w:t>
            </w:r>
          </w:p>
        </w:tc>
        <w:tc>
          <w:tcPr>
            <w:tcW w:w="1423" w:type="dxa"/>
            <w:shd w:val="clear" w:color="auto" w:fill="auto"/>
            <w:hideMark/>
          </w:tcPr>
          <w:p w:rsidR="006404C4" w:rsidRPr="00C00D12" w:rsidRDefault="006404C4" w:rsidP="009926C3">
            <w:pPr>
              <w:suppressAutoHyphens w:val="0"/>
              <w:spacing w:after="0" w:line="240" w:lineRule="auto"/>
              <w:jc w:val="center"/>
              <w:rPr>
                <w:color w:val="000000"/>
                <w:lang w:eastAsia="pl-PL"/>
              </w:rPr>
            </w:pPr>
            <w:r w:rsidRPr="00C00D12">
              <w:rPr>
                <w:rFonts w:cstheme="minorHAnsi"/>
                <w:color w:val="000000"/>
                <w:lang w:eastAsia="pl-PL"/>
              </w:rPr>
              <w:t>1</w:t>
            </w:r>
          </w:p>
        </w:tc>
        <w:tc>
          <w:tcPr>
            <w:tcW w:w="2127" w:type="dxa"/>
          </w:tcPr>
          <w:p w:rsidR="006404C4" w:rsidRPr="00C00D12" w:rsidRDefault="006404C4" w:rsidP="009926C3">
            <w:pPr>
              <w:suppressAutoHyphens w:val="0"/>
              <w:spacing w:after="0" w:line="240" w:lineRule="auto"/>
              <w:jc w:val="center"/>
              <w:rPr>
                <w:rFonts w:cstheme="minorHAnsi"/>
                <w:color w:val="000000"/>
                <w:lang w:eastAsia="pl-PL"/>
              </w:rPr>
            </w:pPr>
          </w:p>
        </w:tc>
      </w:tr>
      <w:tr w:rsidR="006404C4" w:rsidRPr="00C00D12" w:rsidTr="006404C4">
        <w:trPr>
          <w:trHeight w:val="315"/>
        </w:trPr>
        <w:tc>
          <w:tcPr>
            <w:tcW w:w="479" w:type="dxa"/>
            <w:shd w:val="clear" w:color="auto" w:fill="auto"/>
            <w:hideMark/>
          </w:tcPr>
          <w:p w:rsidR="006404C4" w:rsidRPr="00C00D12" w:rsidRDefault="006404C4" w:rsidP="009926C3">
            <w:pPr>
              <w:suppressAutoHyphens w:val="0"/>
              <w:spacing w:after="0" w:line="240" w:lineRule="auto"/>
              <w:jc w:val="right"/>
              <w:rPr>
                <w:color w:val="000000"/>
                <w:lang w:eastAsia="pl-PL"/>
              </w:rPr>
            </w:pPr>
            <w:r w:rsidRPr="00C00D12">
              <w:rPr>
                <w:rFonts w:cstheme="minorHAnsi"/>
                <w:color w:val="000000"/>
                <w:lang w:eastAsia="pl-PL"/>
              </w:rPr>
              <w:t>6</w:t>
            </w:r>
          </w:p>
        </w:tc>
        <w:tc>
          <w:tcPr>
            <w:tcW w:w="5112" w:type="dxa"/>
            <w:shd w:val="clear" w:color="auto" w:fill="auto"/>
            <w:hideMark/>
          </w:tcPr>
          <w:p w:rsidR="006404C4" w:rsidRPr="00C00D12" w:rsidRDefault="006404C4" w:rsidP="009926C3">
            <w:pPr>
              <w:suppressAutoHyphens w:val="0"/>
              <w:spacing w:after="0" w:line="240" w:lineRule="auto"/>
              <w:rPr>
                <w:color w:val="000000"/>
                <w:lang w:eastAsia="pl-PL"/>
              </w:rPr>
            </w:pPr>
            <w:r w:rsidRPr="00C00D12">
              <w:rPr>
                <w:rFonts w:cstheme="minorHAnsi"/>
                <w:color w:val="000000"/>
                <w:lang w:eastAsia="pl-PL"/>
              </w:rPr>
              <w:t>Zakładanie firmy w systemie informatycznym, (program księgowy)</w:t>
            </w:r>
          </w:p>
        </w:tc>
        <w:tc>
          <w:tcPr>
            <w:tcW w:w="1423" w:type="dxa"/>
            <w:shd w:val="clear" w:color="auto" w:fill="auto"/>
            <w:hideMark/>
          </w:tcPr>
          <w:p w:rsidR="006404C4" w:rsidRPr="00C00D12" w:rsidRDefault="006404C4" w:rsidP="009926C3">
            <w:pPr>
              <w:suppressAutoHyphens w:val="0"/>
              <w:spacing w:after="0" w:line="240" w:lineRule="auto"/>
              <w:jc w:val="center"/>
              <w:rPr>
                <w:color w:val="000000"/>
                <w:lang w:eastAsia="pl-PL"/>
              </w:rPr>
            </w:pPr>
            <w:r w:rsidRPr="00C00D12">
              <w:rPr>
                <w:rFonts w:cstheme="minorHAnsi"/>
                <w:color w:val="000000"/>
                <w:lang w:eastAsia="pl-PL"/>
              </w:rPr>
              <w:t>3</w:t>
            </w:r>
          </w:p>
        </w:tc>
        <w:tc>
          <w:tcPr>
            <w:tcW w:w="2127" w:type="dxa"/>
          </w:tcPr>
          <w:p w:rsidR="006404C4" w:rsidRPr="00C00D12" w:rsidRDefault="006404C4" w:rsidP="009926C3">
            <w:pPr>
              <w:suppressAutoHyphens w:val="0"/>
              <w:spacing w:after="0" w:line="240" w:lineRule="auto"/>
              <w:jc w:val="center"/>
              <w:rPr>
                <w:rFonts w:cstheme="minorHAnsi"/>
                <w:color w:val="000000"/>
                <w:lang w:eastAsia="pl-PL"/>
              </w:rPr>
            </w:pPr>
          </w:p>
        </w:tc>
      </w:tr>
      <w:tr w:rsidR="006404C4" w:rsidRPr="00C00D12" w:rsidTr="006404C4">
        <w:trPr>
          <w:trHeight w:val="315"/>
        </w:trPr>
        <w:tc>
          <w:tcPr>
            <w:tcW w:w="479" w:type="dxa"/>
            <w:shd w:val="clear" w:color="auto" w:fill="auto"/>
            <w:hideMark/>
          </w:tcPr>
          <w:p w:rsidR="006404C4" w:rsidRPr="00C00D12" w:rsidRDefault="006404C4" w:rsidP="009926C3">
            <w:pPr>
              <w:suppressAutoHyphens w:val="0"/>
              <w:spacing w:after="0" w:line="240" w:lineRule="auto"/>
              <w:jc w:val="right"/>
              <w:rPr>
                <w:color w:val="000000"/>
                <w:lang w:eastAsia="pl-PL"/>
              </w:rPr>
            </w:pPr>
            <w:r w:rsidRPr="00C00D12">
              <w:rPr>
                <w:rFonts w:cstheme="minorHAnsi"/>
                <w:color w:val="000000"/>
                <w:lang w:eastAsia="pl-PL"/>
              </w:rPr>
              <w:t>7</w:t>
            </w:r>
          </w:p>
        </w:tc>
        <w:tc>
          <w:tcPr>
            <w:tcW w:w="5112" w:type="dxa"/>
            <w:shd w:val="clear" w:color="auto" w:fill="auto"/>
            <w:hideMark/>
          </w:tcPr>
          <w:p w:rsidR="006404C4" w:rsidRPr="00C00D12" w:rsidRDefault="006404C4" w:rsidP="009926C3">
            <w:pPr>
              <w:suppressAutoHyphens w:val="0"/>
              <w:spacing w:after="0" w:line="240" w:lineRule="auto"/>
              <w:rPr>
                <w:color w:val="000000"/>
                <w:lang w:eastAsia="pl-PL"/>
              </w:rPr>
            </w:pPr>
            <w:r w:rsidRPr="00C00D12">
              <w:rPr>
                <w:rFonts w:cstheme="minorHAnsi"/>
                <w:color w:val="000000"/>
                <w:lang w:eastAsia="pl-PL"/>
              </w:rPr>
              <w:t>Przeglądanie i modyfikacja danych firmy</w:t>
            </w:r>
          </w:p>
        </w:tc>
        <w:tc>
          <w:tcPr>
            <w:tcW w:w="1423" w:type="dxa"/>
            <w:shd w:val="clear" w:color="auto" w:fill="auto"/>
            <w:hideMark/>
          </w:tcPr>
          <w:p w:rsidR="006404C4" w:rsidRPr="00C00D12" w:rsidRDefault="006404C4" w:rsidP="009926C3">
            <w:pPr>
              <w:suppressAutoHyphens w:val="0"/>
              <w:spacing w:after="0" w:line="240" w:lineRule="auto"/>
              <w:jc w:val="center"/>
              <w:rPr>
                <w:color w:val="000000"/>
                <w:lang w:eastAsia="pl-PL"/>
              </w:rPr>
            </w:pPr>
            <w:r w:rsidRPr="00C00D12">
              <w:rPr>
                <w:rFonts w:cstheme="minorHAnsi"/>
                <w:color w:val="000000"/>
                <w:lang w:eastAsia="pl-PL"/>
              </w:rPr>
              <w:t>1</w:t>
            </w:r>
          </w:p>
        </w:tc>
        <w:tc>
          <w:tcPr>
            <w:tcW w:w="2127" w:type="dxa"/>
          </w:tcPr>
          <w:p w:rsidR="006404C4" w:rsidRPr="00C00D12" w:rsidRDefault="006404C4" w:rsidP="009926C3">
            <w:pPr>
              <w:suppressAutoHyphens w:val="0"/>
              <w:spacing w:after="0" w:line="240" w:lineRule="auto"/>
              <w:jc w:val="center"/>
              <w:rPr>
                <w:rFonts w:cstheme="minorHAnsi"/>
                <w:color w:val="000000"/>
                <w:lang w:eastAsia="pl-PL"/>
              </w:rPr>
            </w:pPr>
          </w:p>
        </w:tc>
      </w:tr>
      <w:tr w:rsidR="006404C4" w:rsidRPr="00C00D12" w:rsidTr="006404C4">
        <w:trPr>
          <w:trHeight w:val="315"/>
        </w:trPr>
        <w:tc>
          <w:tcPr>
            <w:tcW w:w="479" w:type="dxa"/>
            <w:shd w:val="clear" w:color="auto" w:fill="auto"/>
            <w:hideMark/>
          </w:tcPr>
          <w:p w:rsidR="006404C4" w:rsidRPr="00C00D12" w:rsidRDefault="006404C4" w:rsidP="009926C3">
            <w:pPr>
              <w:suppressAutoHyphens w:val="0"/>
              <w:spacing w:after="0" w:line="240" w:lineRule="auto"/>
              <w:jc w:val="right"/>
              <w:rPr>
                <w:color w:val="000000"/>
                <w:lang w:eastAsia="pl-PL"/>
              </w:rPr>
            </w:pPr>
            <w:r w:rsidRPr="00C00D12">
              <w:rPr>
                <w:rFonts w:cstheme="minorHAnsi"/>
                <w:color w:val="000000"/>
                <w:lang w:eastAsia="pl-PL"/>
              </w:rPr>
              <w:t>8</w:t>
            </w:r>
          </w:p>
        </w:tc>
        <w:tc>
          <w:tcPr>
            <w:tcW w:w="5112" w:type="dxa"/>
            <w:shd w:val="clear" w:color="auto" w:fill="auto"/>
            <w:hideMark/>
          </w:tcPr>
          <w:p w:rsidR="006404C4" w:rsidRPr="00C00D12" w:rsidRDefault="006404C4" w:rsidP="009926C3">
            <w:pPr>
              <w:suppressAutoHyphens w:val="0"/>
              <w:spacing w:after="0" w:line="240" w:lineRule="auto"/>
              <w:rPr>
                <w:color w:val="000000"/>
                <w:lang w:eastAsia="pl-PL"/>
              </w:rPr>
            </w:pPr>
            <w:r w:rsidRPr="00C00D12">
              <w:rPr>
                <w:rFonts w:cstheme="minorHAnsi"/>
                <w:color w:val="000000"/>
                <w:lang w:eastAsia="pl-PL"/>
              </w:rPr>
              <w:t>Zasady zapisów księgowych, import danych z innej bazy danych (banki, kategorie, kontrahenci), zakładanie i modyfikacja planu kont</w:t>
            </w:r>
          </w:p>
        </w:tc>
        <w:tc>
          <w:tcPr>
            <w:tcW w:w="1423" w:type="dxa"/>
            <w:shd w:val="clear" w:color="auto" w:fill="auto"/>
            <w:hideMark/>
          </w:tcPr>
          <w:p w:rsidR="006404C4" w:rsidRPr="00C00D12" w:rsidRDefault="006404C4" w:rsidP="009926C3">
            <w:pPr>
              <w:suppressAutoHyphens w:val="0"/>
              <w:spacing w:after="0" w:line="240" w:lineRule="auto"/>
              <w:jc w:val="center"/>
              <w:rPr>
                <w:color w:val="000000"/>
                <w:lang w:eastAsia="pl-PL"/>
              </w:rPr>
            </w:pPr>
            <w:r w:rsidRPr="00C00D12">
              <w:rPr>
                <w:rFonts w:cstheme="minorHAnsi"/>
                <w:color w:val="000000"/>
                <w:lang w:eastAsia="pl-PL"/>
              </w:rPr>
              <w:t>2</w:t>
            </w:r>
          </w:p>
        </w:tc>
        <w:tc>
          <w:tcPr>
            <w:tcW w:w="2127" w:type="dxa"/>
          </w:tcPr>
          <w:p w:rsidR="006404C4" w:rsidRPr="00C00D12" w:rsidRDefault="006404C4" w:rsidP="009926C3">
            <w:pPr>
              <w:suppressAutoHyphens w:val="0"/>
              <w:spacing w:after="0" w:line="240" w:lineRule="auto"/>
              <w:jc w:val="center"/>
              <w:rPr>
                <w:rFonts w:cstheme="minorHAnsi"/>
                <w:color w:val="000000"/>
                <w:lang w:eastAsia="pl-PL"/>
              </w:rPr>
            </w:pPr>
          </w:p>
        </w:tc>
      </w:tr>
      <w:tr w:rsidR="006404C4" w:rsidRPr="00C00D12" w:rsidTr="006404C4">
        <w:trPr>
          <w:trHeight w:val="315"/>
        </w:trPr>
        <w:tc>
          <w:tcPr>
            <w:tcW w:w="479" w:type="dxa"/>
            <w:shd w:val="clear" w:color="auto" w:fill="auto"/>
            <w:hideMark/>
          </w:tcPr>
          <w:p w:rsidR="006404C4" w:rsidRPr="00C00D12" w:rsidRDefault="006404C4" w:rsidP="009926C3">
            <w:pPr>
              <w:suppressAutoHyphens w:val="0"/>
              <w:spacing w:after="0" w:line="240" w:lineRule="auto"/>
              <w:jc w:val="right"/>
              <w:rPr>
                <w:color w:val="000000"/>
                <w:lang w:eastAsia="pl-PL"/>
              </w:rPr>
            </w:pPr>
            <w:r w:rsidRPr="00C00D12">
              <w:rPr>
                <w:rFonts w:cstheme="minorHAnsi"/>
                <w:color w:val="000000"/>
                <w:lang w:eastAsia="pl-PL"/>
              </w:rPr>
              <w:t>9</w:t>
            </w:r>
          </w:p>
        </w:tc>
        <w:tc>
          <w:tcPr>
            <w:tcW w:w="5112" w:type="dxa"/>
            <w:shd w:val="clear" w:color="auto" w:fill="auto"/>
            <w:hideMark/>
          </w:tcPr>
          <w:p w:rsidR="006404C4" w:rsidRPr="00C00D12" w:rsidRDefault="006404C4" w:rsidP="009926C3">
            <w:pPr>
              <w:suppressAutoHyphens w:val="0"/>
              <w:spacing w:after="0" w:line="240" w:lineRule="auto"/>
              <w:rPr>
                <w:color w:val="000000"/>
                <w:lang w:eastAsia="pl-PL"/>
              </w:rPr>
            </w:pPr>
            <w:r w:rsidRPr="00C00D12">
              <w:rPr>
                <w:rFonts w:cstheme="minorHAnsi"/>
                <w:color w:val="000000"/>
                <w:lang w:eastAsia="pl-PL"/>
              </w:rPr>
              <w:t>Środki trwałe i wartości niematerialne i prawne- wprowadzenie do problematyki</w:t>
            </w:r>
          </w:p>
        </w:tc>
        <w:tc>
          <w:tcPr>
            <w:tcW w:w="1423" w:type="dxa"/>
            <w:shd w:val="clear" w:color="auto" w:fill="auto"/>
            <w:hideMark/>
          </w:tcPr>
          <w:p w:rsidR="006404C4" w:rsidRPr="00C00D12" w:rsidRDefault="006404C4" w:rsidP="009926C3">
            <w:pPr>
              <w:suppressAutoHyphens w:val="0"/>
              <w:spacing w:after="0" w:line="240" w:lineRule="auto"/>
              <w:jc w:val="center"/>
              <w:rPr>
                <w:color w:val="000000"/>
                <w:lang w:eastAsia="pl-PL"/>
              </w:rPr>
            </w:pPr>
            <w:r w:rsidRPr="00C00D12">
              <w:rPr>
                <w:rFonts w:cstheme="minorHAnsi"/>
                <w:color w:val="000000"/>
                <w:lang w:eastAsia="pl-PL"/>
              </w:rPr>
              <w:t>1</w:t>
            </w:r>
          </w:p>
        </w:tc>
        <w:tc>
          <w:tcPr>
            <w:tcW w:w="2127" w:type="dxa"/>
          </w:tcPr>
          <w:p w:rsidR="006404C4" w:rsidRPr="00C00D12" w:rsidRDefault="006404C4" w:rsidP="009926C3">
            <w:pPr>
              <w:suppressAutoHyphens w:val="0"/>
              <w:spacing w:after="0" w:line="240" w:lineRule="auto"/>
              <w:jc w:val="center"/>
              <w:rPr>
                <w:rFonts w:cstheme="minorHAnsi"/>
                <w:color w:val="000000"/>
                <w:lang w:eastAsia="pl-PL"/>
              </w:rPr>
            </w:pPr>
          </w:p>
        </w:tc>
      </w:tr>
      <w:tr w:rsidR="006404C4" w:rsidRPr="00C00D12" w:rsidTr="006404C4">
        <w:trPr>
          <w:trHeight w:val="315"/>
        </w:trPr>
        <w:tc>
          <w:tcPr>
            <w:tcW w:w="479" w:type="dxa"/>
            <w:shd w:val="clear" w:color="auto" w:fill="auto"/>
            <w:hideMark/>
          </w:tcPr>
          <w:p w:rsidR="006404C4" w:rsidRPr="00C00D12" w:rsidRDefault="006404C4" w:rsidP="009926C3">
            <w:pPr>
              <w:suppressAutoHyphens w:val="0"/>
              <w:spacing w:after="0" w:line="240" w:lineRule="auto"/>
              <w:jc w:val="right"/>
              <w:rPr>
                <w:color w:val="000000"/>
                <w:lang w:eastAsia="pl-PL"/>
              </w:rPr>
            </w:pPr>
            <w:r w:rsidRPr="00C00D12">
              <w:rPr>
                <w:rFonts w:cstheme="minorHAnsi"/>
                <w:color w:val="000000"/>
                <w:lang w:eastAsia="pl-PL"/>
              </w:rPr>
              <w:t>10</w:t>
            </w:r>
          </w:p>
        </w:tc>
        <w:tc>
          <w:tcPr>
            <w:tcW w:w="5112" w:type="dxa"/>
            <w:shd w:val="clear" w:color="auto" w:fill="auto"/>
            <w:hideMark/>
          </w:tcPr>
          <w:p w:rsidR="006404C4" w:rsidRPr="00C00D12" w:rsidRDefault="006404C4" w:rsidP="009926C3">
            <w:pPr>
              <w:suppressAutoHyphens w:val="0"/>
              <w:spacing w:after="0" w:line="240" w:lineRule="auto"/>
              <w:rPr>
                <w:color w:val="000000"/>
                <w:lang w:eastAsia="pl-PL"/>
              </w:rPr>
            </w:pPr>
            <w:r w:rsidRPr="00C00D12">
              <w:rPr>
                <w:rFonts w:cstheme="minorHAnsi"/>
                <w:color w:val="000000"/>
                <w:lang w:eastAsia="pl-PL"/>
              </w:rPr>
              <w:t>Środki trwałe i wartości niematerialne i prawne- ewidencja w zespole „0”</w:t>
            </w:r>
          </w:p>
        </w:tc>
        <w:tc>
          <w:tcPr>
            <w:tcW w:w="1423" w:type="dxa"/>
            <w:shd w:val="clear" w:color="auto" w:fill="auto"/>
            <w:hideMark/>
          </w:tcPr>
          <w:p w:rsidR="006404C4" w:rsidRPr="00C00D12" w:rsidRDefault="006404C4" w:rsidP="009926C3">
            <w:pPr>
              <w:suppressAutoHyphens w:val="0"/>
              <w:spacing w:after="0" w:line="240" w:lineRule="auto"/>
              <w:jc w:val="center"/>
              <w:rPr>
                <w:color w:val="000000"/>
                <w:lang w:eastAsia="pl-PL"/>
              </w:rPr>
            </w:pPr>
            <w:r w:rsidRPr="00C00D12">
              <w:rPr>
                <w:rFonts w:cstheme="minorHAnsi"/>
                <w:color w:val="000000"/>
                <w:lang w:eastAsia="pl-PL"/>
              </w:rPr>
              <w:t>2</w:t>
            </w:r>
          </w:p>
        </w:tc>
        <w:tc>
          <w:tcPr>
            <w:tcW w:w="2127" w:type="dxa"/>
          </w:tcPr>
          <w:p w:rsidR="006404C4" w:rsidRPr="00C00D12" w:rsidRDefault="006404C4" w:rsidP="009926C3">
            <w:pPr>
              <w:suppressAutoHyphens w:val="0"/>
              <w:spacing w:after="0" w:line="240" w:lineRule="auto"/>
              <w:jc w:val="center"/>
              <w:rPr>
                <w:rFonts w:cstheme="minorHAnsi"/>
                <w:color w:val="000000"/>
                <w:lang w:eastAsia="pl-PL"/>
              </w:rPr>
            </w:pPr>
          </w:p>
        </w:tc>
      </w:tr>
      <w:tr w:rsidR="006404C4" w:rsidRPr="00C00D12" w:rsidTr="006404C4">
        <w:trPr>
          <w:trHeight w:val="615"/>
        </w:trPr>
        <w:tc>
          <w:tcPr>
            <w:tcW w:w="479" w:type="dxa"/>
            <w:shd w:val="clear" w:color="auto" w:fill="auto"/>
            <w:hideMark/>
          </w:tcPr>
          <w:p w:rsidR="006404C4" w:rsidRPr="00C00D12" w:rsidRDefault="006404C4" w:rsidP="009926C3">
            <w:pPr>
              <w:suppressAutoHyphens w:val="0"/>
              <w:spacing w:after="0" w:line="240" w:lineRule="auto"/>
              <w:jc w:val="right"/>
              <w:rPr>
                <w:color w:val="000000"/>
                <w:lang w:eastAsia="pl-PL"/>
              </w:rPr>
            </w:pPr>
            <w:r w:rsidRPr="00C00D12">
              <w:rPr>
                <w:rFonts w:cstheme="minorHAnsi"/>
                <w:color w:val="000000"/>
                <w:lang w:eastAsia="pl-PL"/>
              </w:rPr>
              <w:t>11</w:t>
            </w:r>
          </w:p>
        </w:tc>
        <w:tc>
          <w:tcPr>
            <w:tcW w:w="5112" w:type="dxa"/>
            <w:shd w:val="clear" w:color="auto" w:fill="auto"/>
            <w:hideMark/>
          </w:tcPr>
          <w:p w:rsidR="006404C4" w:rsidRPr="00C00D12" w:rsidRDefault="006404C4" w:rsidP="009926C3">
            <w:pPr>
              <w:suppressAutoHyphens w:val="0"/>
              <w:spacing w:after="0" w:line="240" w:lineRule="auto"/>
              <w:rPr>
                <w:color w:val="000000"/>
                <w:lang w:eastAsia="pl-PL"/>
              </w:rPr>
            </w:pPr>
            <w:r w:rsidRPr="00C00D12">
              <w:rPr>
                <w:rFonts w:cstheme="minorHAnsi"/>
                <w:color w:val="000000"/>
                <w:lang w:eastAsia="pl-PL"/>
              </w:rPr>
              <w:t>Grupy środków trwałych Środki trwałe, środki trwałe w budowie, wartości niematerialne i prawne, zakładanie kartotek naliczanie amortyzacji, ewidencja księgowa (program księgowy)</w:t>
            </w:r>
          </w:p>
        </w:tc>
        <w:tc>
          <w:tcPr>
            <w:tcW w:w="1423" w:type="dxa"/>
            <w:shd w:val="clear" w:color="auto" w:fill="auto"/>
            <w:hideMark/>
          </w:tcPr>
          <w:p w:rsidR="006404C4" w:rsidRPr="00C00D12" w:rsidRDefault="006404C4" w:rsidP="009926C3">
            <w:pPr>
              <w:suppressAutoHyphens w:val="0"/>
              <w:spacing w:after="0" w:line="240" w:lineRule="auto"/>
              <w:jc w:val="center"/>
              <w:rPr>
                <w:color w:val="000000"/>
                <w:lang w:eastAsia="pl-PL"/>
              </w:rPr>
            </w:pPr>
            <w:r w:rsidRPr="00C00D12">
              <w:rPr>
                <w:rFonts w:cstheme="minorHAnsi"/>
                <w:color w:val="000000"/>
                <w:lang w:eastAsia="pl-PL"/>
              </w:rPr>
              <w:t>3</w:t>
            </w:r>
          </w:p>
        </w:tc>
        <w:tc>
          <w:tcPr>
            <w:tcW w:w="2127" w:type="dxa"/>
          </w:tcPr>
          <w:p w:rsidR="006404C4" w:rsidRPr="00C00D12" w:rsidRDefault="006404C4" w:rsidP="009926C3">
            <w:pPr>
              <w:suppressAutoHyphens w:val="0"/>
              <w:spacing w:after="0" w:line="240" w:lineRule="auto"/>
              <w:jc w:val="center"/>
              <w:rPr>
                <w:rFonts w:cstheme="minorHAnsi"/>
                <w:color w:val="000000"/>
                <w:lang w:eastAsia="pl-PL"/>
              </w:rPr>
            </w:pPr>
          </w:p>
        </w:tc>
      </w:tr>
      <w:tr w:rsidR="006404C4" w:rsidRPr="00C00D12" w:rsidTr="006404C4">
        <w:trPr>
          <w:trHeight w:val="615"/>
        </w:trPr>
        <w:tc>
          <w:tcPr>
            <w:tcW w:w="479" w:type="dxa"/>
            <w:shd w:val="clear" w:color="auto" w:fill="auto"/>
            <w:hideMark/>
          </w:tcPr>
          <w:p w:rsidR="006404C4" w:rsidRPr="00C00D12" w:rsidRDefault="006404C4" w:rsidP="009926C3">
            <w:pPr>
              <w:suppressAutoHyphens w:val="0"/>
              <w:spacing w:after="0" w:line="240" w:lineRule="auto"/>
              <w:jc w:val="right"/>
              <w:rPr>
                <w:color w:val="000000"/>
                <w:lang w:eastAsia="pl-PL"/>
              </w:rPr>
            </w:pPr>
            <w:r w:rsidRPr="00C00D12">
              <w:rPr>
                <w:rFonts w:cstheme="minorHAnsi"/>
                <w:color w:val="000000"/>
                <w:lang w:eastAsia="pl-PL"/>
              </w:rPr>
              <w:t>12</w:t>
            </w:r>
          </w:p>
        </w:tc>
        <w:tc>
          <w:tcPr>
            <w:tcW w:w="5112" w:type="dxa"/>
            <w:shd w:val="clear" w:color="auto" w:fill="auto"/>
            <w:hideMark/>
          </w:tcPr>
          <w:p w:rsidR="006404C4" w:rsidRPr="00C00D12" w:rsidRDefault="006404C4" w:rsidP="009926C3">
            <w:pPr>
              <w:suppressAutoHyphens w:val="0"/>
              <w:spacing w:after="0" w:line="240" w:lineRule="auto"/>
              <w:rPr>
                <w:color w:val="000000"/>
                <w:lang w:eastAsia="pl-PL"/>
              </w:rPr>
            </w:pPr>
            <w:r w:rsidRPr="00C00D12">
              <w:rPr>
                <w:rFonts w:cstheme="minorHAnsi"/>
                <w:color w:val="000000"/>
                <w:lang w:eastAsia="pl-PL"/>
              </w:rPr>
              <w:t>Kartoteka – rachunki bankowe, moduł kasa bank, Ewidencja raportów kasowych i wyciągów bankowych, rozliczenia dokumentów  (program księgowy)</w:t>
            </w:r>
          </w:p>
        </w:tc>
        <w:tc>
          <w:tcPr>
            <w:tcW w:w="1423" w:type="dxa"/>
            <w:shd w:val="clear" w:color="auto" w:fill="auto"/>
            <w:hideMark/>
          </w:tcPr>
          <w:p w:rsidR="006404C4" w:rsidRPr="00C00D12" w:rsidRDefault="006404C4" w:rsidP="009926C3">
            <w:pPr>
              <w:suppressAutoHyphens w:val="0"/>
              <w:spacing w:after="0" w:line="240" w:lineRule="auto"/>
              <w:jc w:val="center"/>
              <w:rPr>
                <w:color w:val="000000"/>
                <w:lang w:eastAsia="pl-PL"/>
              </w:rPr>
            </w:pPr>
            <w:r w:rsidRPr="00C00D12">
              <w:rPr>
                <w:rFonts w:cstheme="minorHAnsi"/>
                <w:color w:val="000000"/>
                <w:lang w:eastAsia="pl-PL"/>
              </w:rPr>
              <w:t>2</w:t>
            </w:r>
          </w:p>
        </w:tc>
        <w:tc>
          <w:tcPr>
            <w:tcW w:w="2127" w:type="dxa"/>
          </w:tcPr>
          <w:p w:rsidR="006404C4" w:rsidRPr="00C00D12" w:rsidRDefault="006404C4" w:rsidP="009926C3">
            <w:pPr>
              <w:suppressAutoHyphens w:val="0"/>
              <w:spacing w:after="0" w:line="240" w:lineRule="auto"/>
              <w:jc w:val="center"/>
              <w:rPr>
                <w:rFonts w:cstheme="minorHAnsi"/>
                <w:color w:val="000000"/>
                <w:lang w:eastAsia="pl-PL"/>
              </w:rPr>
            </w:pPr>
          </w:p>
        </w:tc>
      </w:tr>
      <w:tr w:rsidR="006404C4" w:rsidRPr="00C00D12" w:rsidTr="006404C4">
        <w:trPr>
          <w:trHeight w:val="615"/>
        </w:trPr>
        <w:tc>
          <w:tcPr>
            <w:tcW w:w="479" w:type="dxa"/>
            <w:shd w:val="clear" w:color="auto" w:fill="auto"/>
            <w:hideMark/>
          </w:tcPr>
          <w:p w:rsidR="006404C4" w:rsidRPr="00C00D12" w:rsidRDefault="006404C4" w:rsidP="009926C3">
            <w:pPr>
              <w:suppressAutoHyphens w:val="0"/>
              <w:spacing w:after="0" w:line="240" w:lineRule="auto"/>
              <w:jc w:val="right"/>
              <w:rPr>
                <w:color w:val="000000"/>
                <w:lang w:eastAsia="pl-PL"/>
              </w:rPr>
            </w:pPr>
            <w:r w:rsidRPr="00C00D12">
              <w:rPr>
                <w:rFonts w:cstheme="minorHAnsi"/>
                <w:color w:val="000000"/>
                <w:lang w:eastAsia="pl-PL"/>
              </w:rPr>
              <w:t>13</w:t>
            </w:r>
          </w:p>
        </w:tc>
        <w:tc>
          <w:tcPr>
            <w:tcW w:w="5112" w:type="dxa"/>
            <w:shd w:val="clear" w:color="auto" w:fill="auto"/>
            <w:hideMark/>
          </w:tcPr>
          <w:p w:rsidR="006404C4" w:rsidRPr="00C00D12" w:rsidRDefault="006404C4" w:rsidP="009926C3">
            <w:pPr>
              <w:suppressAutoHyphens w:val="0"/>
              <w:spacing w:after="0" w:line="240" w:lineRule="auto"/>
              <w:rPr>
                <w:color w:val="000000"/>
                <w:lang w:eastAsia="pl-PL"/>
              </w:rPr>
            </w:pPr>
            <w:r w:rsidRPr="00C00D12">
              <w:rPr>
                <w:rFonts w:cstheme="minorHAnsi"/>
                <w:color w:val="000000"/>
                <w:lang w:eastAsia="pl-PL"/>
              </w:rPr>
              <w:t xml:space="preserve">Rejestry VAT Wprowadzanie danych do rejestru VAT, rejestr zakupu, rejestr sprzedaży, definiowanie </w:t>
            </w:r>
            <w:proofErr w:type="gramStart"/>
            <w:r w:rsidRPr="00C00D12">
              <w:rPr>
                <w:rFonts w:cstheme="minorHAnsi"/>
                <w:color w:val="000000"/>
                <w:lang w:eastAsia="pl-PL"/>
              </w:rPr>
              <w:t>kategorii  zdarzeń</w:t>
            </w:r>
            <w:proofErr w:type="gramEnd"/>
            <w:r w:rsidRPr="00C00D12">
              <w:rPr>
                <w:rFonts w:cstheme="minorHAnsi"/>
                <w:color w:val="000000"/>
                <w:lang w:eastAsia="pl-PL"/>
              </w:rPr>
              <w:t xml:space="preserve"> gospodarczych przyporządkowanie zdarzeniom kont księgowych(program księgowy)</w:t>
            </w:r>
          </w:p>
        </w:tc>
        <w:tc>
          <w:tcPr>
            <w:tcW w:w="1423" w:type="dxa"/>
            <w:shd w:val="clear" w:color="auto" w:fill="auto"/>
            <w:hideMark/>
          </w:tcPr>
          <w:p w:rsidR="006404C4" w:rsidRPr="00C00D12" w:rsidRDefault="006404C4" w:rsidP="009926C3">
            <w:pPr>
              <w:suppressAutoHyphens w:val="0"/>
              <w:spacing w:after="0" w:line="240" w:lineRule="auto"/>
              <w:jc w:val="center"/>
              <w:rPr>
                <w:color w:val="000000"/>
                <w:lang w:eastAsia="pl-PL"/>
              </w:rPr>
            </w:pPr>
            <w:r w:rsidRPr="00C00D12">
              <w:rPr>
                <w:rFonts w:cstheme="minorHAnsi"/>
                <w:color w:val="000000"/>
                <w:lang w:eastAsia="pl-PL"/>
              </w:rPr>
              <w:t>3</w:t>
            </w:r>
          </w:p>
        </w:tc>
        <w:tc>
          <w:tcPr>
            <w:tcW w:w="2127" w:type="dxa"/>
          </w:tcPr>
          <w:p w:rsidR="006404C4" w:rsidRPr="00C00D12" w:rsidRDefault="006404C4" w:rsidP="009926C3">
            <w:pPr>
              <w:suppressAutoHyphens w:val="0"/>
              <w:spacing w:after="0" w:line="240" w:lineRule="auto"/>
              <w:jc w:val="center"/>
              <w:rPr>
                <w:rFonts w:cstheme="minorHAnsi"/>
                <w:color w:val="000000"/>
                <w:lang w:eastAsia="pl-PL"/>
              </w:rPr>
            </w:pPr>
          </w:p>
        </w:tc>
      </w:tr>
      <w:tr w:rsidR="006404C4" w:rsidRPr="00C00D12" w:rsidTr="006404C4">
        <w:trPr>
          <w:trHeight w:val="915"/>
        </w:trPr>
        <w:tc>
          <w:tcPr>
            <w:tcW w:w="479" w:type="dxa"/>
            <w:shd w:val="clear" w:color="auto" w:fill="auto"/>
            <w:hideMark/>
          </w:tcPr>
          <w:p w:rsidR="006404C4" w:rsidRPr="00C00D12" w:rsidRDefault="006404C4" w:rsidP="009926C3">
            <w:pPr>
              <w:suppressAutoHyphens w:val="0"/>
              <w:spacing w:after="0" w:line="240" w:lineRule="auto"/>
              <w:jc w:val="right"/>
              <w:rPr>
                <w:color w:val="000000"/>
                <w:lang w:eastAsia="pl-PL"/>
              </w:rPr>
            </w:pPr>
            <w:r w:rsidRPr="00C00D12">
              <w:rPr>
                <w:rFonts w:cstheme="minorHAnsi"/>
                <w:color w:val="000000"/>
                <w:lang w:eastAsia="pl-PL"/>
              </w:rPr>
              <w:t>14</w:t>
            </w:r>
          </w:p>
        </w:tc>
        <w:tc>
          <w:tcPr>
            <w:tcW w:w="5112" w:type="dxa"/>
            <w:shd w:val="clear" w:color="auto" w:fill="auto"/>
            <w:hideMark/>
          </w:tcPr>
          <w:p w:rsidR="006404C4" w:rsidRPr="00C00D12" w:rsidRDefault="006404C4" w:rsidP="009926C3">
            <w:pPr>
              <w:suppressAutoHyphens w:val="0"/>
              <w:spacing w:after="0" w:line="240" w:lineRule="auto"/>
              <w:rPr>
                <w:color w:val="000000"/>
                <w:lang w:eastAsia="pl-PL"/>
              </w:rPr>
            </w:pPr>
            <w:r w:rsidRPr="00C00D12">
              <w:rPr>
                <w:rFonts w:cstheme="minorHAnsi"/>
                <w:color w:val="000000"/>
                <w:lang w:eastAsia="pl-PL"/>
              </w:rPr>
              <w:t>Wprowadzanie dokumentów do ewidencji VAT, księgowanie operacji gospodarczych na kontach, z uwzględnieniem obowiązujących przepisów podatkowych (ewidencja sprzedaży, ewidencja zakupu towarów i usług, zakupu środków trwałych w tym ewidencja leasingu, paliwa, kosztów eksploatacji  samochodu) (program księgowy)</w:t>
            </w:r>
          </w:p>
        </w:tc>
        <w:tc>
          <w:tcPr>
            <w:tcW w:w="1423" w:type="dxa"/>
            <w:shd w:val="clear" w:color="auto" w:fill="auto"/>
            <w:hideMark/>
          </w:tcPr>
          <w:p w:rsidR="006404C4" w:rsidRPr="00C00D12" w:rsidRDefault="006404C4" w:rsidP="009926C3">
            <w:pPr>
              <w:suppressAutoHyphens w:val="0"/>
              <w:spacing w:after="0" w:line="240" w:lineRule="auto"/>
              <w:jc w:val="center"/>
              <w:rPr>
                <w:color w:val="000000"/>
                <w:lang w:eastAsia="pl-PL"/>
              </w:rPr>
            </w:pPr>
            <w:r w:rsidRPr="00C00D12">
              <w:rPr>
                <w:rFonts w:cstheme="minorHAnsi"/>
                <w:color w:val="000000"/>
                <w:lang w:eastAsia="pl-PL"/>
              </w:rPr>
              <w:t>3</w:t>
            </w:r>
          </w:p>
        </w:tc>
        <w:tc>
          <w:tcPr>
            <w:tcW w:w="2127" w:type="dxa"/>
          </w:tcPr>
          <w:p w:rsidR="006404C4" w:rsidRPr="00C00D12" w:rsidRDefault="006404C4" w:rsidP="009926C3">
            <w:pPr>
              <w:suppressAutoHyphens w:val="0"/>
              <w:spacing w:after="0" w:line="240" w:lineRule="auto"/>
              <w:jc w:val="center"/>
              <w:rPr>
                <w:rFonts w:cstheme="minorHAnsi"/>
                <w:color w:val="000000"/>
                <w:lang w:eastAsia="pl-PL"/>
              </w:rPr>
            </w:pPr>
          </w:p>
        </w:tc>
      </w:tr>
      <w:tr w:rsidR="006404C4" w:rsidRPr="00C00D12" w:rsidTr="006404C4">
        <w:trPr>
          <w:trHeight w:val="315"/>
        </w:trPr>
        <w:tc>
          <w:tcPr>
            <w:tcW w:w="479" w:type="dxa"/>
            <w:shd w:val="clear" w:color="auto" w:fill="auto"/>
            <w:hideMark/>
          </w:tcPr>
          <w:p w:rsidR="006404C4" w:rsidRPr="00C00D12" w:rsidRDefault="006404C4" w:rsidP="009926C3">
            <w:pPr>
              <w:suppressAutoHyphens w:val="0"/>
              <w:spacing w:after="0" w:line="240" w:lineRule="auto"/>
              <w:jc w:val="right"/>
              <w:rPr>
                <w:color w:val="000000"/>
                <w:lang w:eastAsia="pl-PL"/>
              </w:rPr>
            </w:pPr>
            <w:r w:rsidRPr="00C00D12">
              <w:rPr>
                <w:rFonts w:cstheme="minorHAnsi"/>
                <w:color w:val="000000"/>
                <w:lang w:eastAsia="pl-PL"/>
              </w:rPr>
              <w:lastRenderedPageBreak/>
              <w:t>15</w:t>
            </w:r>
          </w:p>
        </w:tc>
        <w:tc>
          <w:tcPr>
            <w:tcW w:w="5112" w:type="dxa"/>
            <w:shd w:val="clear" w:color="auto" w:fill="auto"/>
            <w:hideMark/>
          </w:tcPr>
          <w:p w:rsidR="006404C4" w:rsidRPr="00C00D12" w:rsidRDefault="006404C4" w:rsidP="009926C3">
            <w:pPr>
              <w:suppressAutoHyphens w:val="0"/>
              <w:spacing w:after="0" w:line="240" w:lineRule="auto"/>
              <w:rPr>
                <w:color w:val="000000"/>
                <w:lang w:eastAsia="pl-PL"/>
              </w:rPr>
            </w:pPr>
            <w:r w:rsidRPr="00C00D12">
              <w:rPr>
                <w:rFonts w:cstheme="minorHAnsi"/>
                <w:color w:val="000000"/>
                <w:lang w:eastAsia="pl-PL"/>
              </w:rPr>
              <w:t>Sporządzanie deklaracji VAT, operacje odwrotne obciążenie, przygotowywanie do wysyłki pliku JPK (program księgowy)</w:t>
            </w:r>
          </w:p>
        </w:tc>
        <w:tc>
          <w:tcPr>
            <w:tcW w:w="1423" w:type="dxa"/>
            <w:shd w:val="clear" w:color="auto" w:fill="auto"/>
            <w:hideMark/>
          </w:tcPr>
          <w:p w:rsidR="006404C4" w:rsidRPr="00C00D12" w:rsidRDefault="006404C4" w:rsidP="009926C3">
            <w:pPr>
              <w:suppressAutoHyphens w:val="0"/>
              <w:spacing w:after="0" w:line="240" w:lineRule="auto"/>
              <w:jc w:val="center"/>
              <w:rPr>
                <w:color w:val="000000"/>
                <w:lang w:eastAsia="pl-PL"/>
              </w:rPr>
            </w:pPr>
            <w:r w:rsidRPr="00C00D12">
              <w:rPr>
                <w:rFonts w:cstheme="minorHAnsi"/>
                <w:color w:val="000000"/>
                <w:lang w:eastAsia="pl-PL"/>
              </w:rPr>
              <w:t>3</w:t>
            </w:r>
          </w:p>
        </w:tc>
        <w:tc>
          <w:tcPr>
            <w:tcW w:w="2127" w:type="dxa"/>
          </w:tcPr>
          <w:p w:rsidR="006404C4" w:rsidRPr="00C00D12" w:rsidRDefault="006404C4" w:rsidP="009926C3">
            <w:pPr>
              <w:suppressAutoHyphens w:val="0"/>
              <w:spacing w:after="0" w:line="240" w:lineRule="auto"/>
              <w:jc w:val="center"/>
              <w:rPr>
                <w:rFonts w:cstheme="minorHAnsi"/>
                <w:color w:val="000000"/>
                <w:lang w:eastAsia="pl-PL"/>
              </w:rPr>
            </w:pPr>
          </w:p>
        </w:tc>
      </w:tr>
      <w:tr w:rsidR="006404C4" w:rsidRPr="00C00D12" w:rsidTr="006404C4">
        <w:trPr>
          <w:trHeight w:val="315"/>
        </w:trPr>
        <w:tc>
          <w:tcPr>
            <w:tcW w:w="479" w:type="dxa"/>
            <w:shd w:val="clear" w:color="auto" w:fill="auto"/>
            <w:hideMark/>
          </w:tcPr>
          <w:p w:rsidR="006404C4" w:rsidRPr="00C00D12" w:rsidRDefault="006404C4" w:rsidP="009926C3">
            <w:pPr>
              <w:suppressAutoHyphens w:val="0"/>
              <w:spacing w:after="0" w:line="240" w:lineRule="auto"/>
              <w:jc w:val="right"/>
              <w:rPr>
                <w:color w:val="000000"/>
                <w:lang w:eastAsia="pl-PL"/>
              </w:rPr>
            </w:pPr>
            <w:r w:rsidRPr="00C00D12">
              <w:rPr>
                <w:rFonts w:cstheme="minorHAnsi"/>
                <w:color w:val="000000"/>
                <w:lang w:eastAsia="pl-PL"/>
              </w:rPr>
              <w:t>16</w:t>
            </w:r>
          </w:p>
        </w:tc>
        <w:tc>
          <w:tcPr>
            <w:tcW w:w="5112" w:type="dxa"/>
            <w:shd w:val="clear" w:color="auto" w:fill="auto"/>
            <w:hideMark/>
          </w:tcPr>
          <w:p w:rsidR="006404C4" w:rsidRPr="00C00D12" w:rsidRDefault="006404C4" w:rsidP="009926C3">
            <w:pPr>
              <w:suppressAutoHyphens w:val="0"/>
              <w:spacing w:after="0" w:line="240" w:lineRule="auto"/>
              <w:rPr>
                <w:color w:val="000000"/>
                <w:lang w:eastAsia="pl-PL"/>
              </w:rPr>
            </w:pPr>
            <w:r w:rsidRPr="00C00D12">
              <w:rPr>
                <w:rFonts w:cstheme="minorHAnsi"/>
                <w:color w:val="000000"/>
                <w:lang w:eastAsia="pl-PL"/>
              </w:rPr>
              <w:t>Ewidencja Wynagrodzeń, rodzaje zawierania umów przy podejmowaniu zatrudnienia, obowiązki wobec ZUS i US, zakładanie akt pracownikom</w:t>
            </w:r>
          </w:p>
        </w:tc>
        <w:tc>
          <w:tcPr>
            <w:tcW w:w="1423" w:type="dxa"/>
            <w:shd w:val="clear" w:color="auto" w:fill="auto"/>
            <w:hideMark/>
          </w:tcPr>
          <w:p w:rsidR="006404C4" w:rsidRPr="00C00D12" w:rsidRDefault="006404C4" w:rsidP="009926C3">
            <w:pPr>
              <w:suppressAutoHyphens w:val="0"/>
              <w:spacing w:after="0" w:line="240" w:lineRule="auto"/>
              <w:jc w:val="center"/>
              <w:rPr>
                <w:color w:val="000000"/>
                <w:lang w:eastAsia="pl-PL"/>
              </w:rPr>
            </w:pPr>
            <w:r w:rsidRPr="00C00D12">
              <w:rPr>
                <w:rFonts w:cstheme="minorHAnsi"/>
                <w:color w:val="000000"/>
                <w:lang w:eastAsia="pl-PL"/>
              </w:rPr>
              <w:t>3</w:t>
            </w:r>
          </w:p>
        </w:tc>
        <w:tc>
          <w:tcPr>
            <w:tcW w:w="2127" w:type="dxa"/>
          </w:tcPr>
          <w:p w:rsidR="006404C4" w:rsidRPr="00C00D12" w:rsidRDefault="006404C4" w:rsidP="009926C3">
            <w:pPr>
              <w:suppressAutoHyphens w:val="0"/>
              <w:spacing w:after="0" w:line="240" w:lineRule="auto"/>
              <w:jc w:val="center"/>
              <w:rPr>
                <w:rFonts w:cstheme="minorHAnsi"/>
                <w:color w:val="000000"/>
                <w:lang w:eastAsia="pl-PL"/>
              </w:rPr>
            </w:pPr>
          </w:p>
        </w:tc>
      </w:tr>
      <w:tr w:rsidR="006404C4" w:rsidRPr="00C00D12" w:rsidTr="006404C4">
        <w:trPr>
          <w:trHeight w:val="615"/>
        </w:trPr>
        <w:tc>
          <w:tcPr>
            <w:tcW w:w="479" w:type="dxa"/>
            <w:shd w:val="clear" w:color="auto" w:fill="auto"/>
            <w:hideMark/>
          </w:tcPr>
          <w:p w:rsidR="006404C4" w:rsidRPr="00C00D12" w:rsidRDefault="006404C4" w:rsidP="009926C3">
            <w:pPr>
              <w:suppressAutoHyphens w:val="0"/>
              <w:spacing w:after="0" w:line="240" w:lineRule="auto"/>
              <w:jc w:val="right"/>
              <w:rPr>
                <w:color w:val="000000"/>
                <w:lang w:eastAsia="pl-PL"/>
              </w:rPr>
            </w:pPr>
            <w:r w:rsidRPr="00C00D12">
              <w:rPr>
                <w:rFonts w:cstheme="minorHAnsi"/>
                <w:color w:val="000000"/>
                <w:lang w:eastAsia="pl-PL"/>
              </w:rPr>
              <w:t>17</w:t>
            </w:r>
          </w:p>
        </w:tc>
        <w:tc>
          <w:tcPr>
            <w:tcW w:w="5112" w:type="dxa"/>
            <w:shd w:val="clear" w:color="auto" w:fill="auto"/>
            <w:hideMark/>
          </w:tcPr>
          <w:p w:rsidR="006404C4" w:rsidRPr="00C00D12" w:rsidRDefault="006404C4" w:rsidP="009926C3">
            <w:pPr>
              <w:suppressAutoHyphens w:val="0"/>
              <w:spacing w:after="0" w:line="240" w:lineRule="auto"/>
              <w:rPr>
                <w:color w:val="000000"/>
                <w:lang w:eastAsia="pl-PL"/>
              </w:rPr>
            </w:pPr>
            <w:r w:rsidRPr="00C00D12">
              <w:rPr>
                <w:rFonts w:cstheme="minorHAnsi"/>
                <w:color w:val="000000"/>
                <w:lang w:eastAsia="pl-PL"/>
              </w:rPr>
              <w:t>Moduł kadry i płace, zakładanie kartotek pracownikom, Konfiguracja wskaźników ZUS i stawek podatkowych. Wprowadzenie i aktualizacja danych personalnych, Zatrudnienie na umowę o pracę, umowę zlecenia, umowę o dzieło (elementy wynagrodzenia) (program księgowy)</w:t>
            </w:r>
          </w:p>
        </w:tc>
        <w:tc>
          <w:tcPr>
            <w:tcW w:w="1423" w:type="dxa"/>
            <w:shd w:val="clear" w:color="auto" w:fill="auto"/>
            <w:hideMark/>
          </w:tcPr>
          <w:p w:rsidR="006404C4" w:rsidRPr="00C00D12" w:rsidRDefault="006404C4" w:rsidP="009926C3">
            <w:pPr>
              <w:suppressAutoHyphens w:val="0"/>
              <w:spacing w:after="0" w:line="240" w:lineRule="auto"/>
              <w:jc w:val="center"/>
              <w:rPr>
                <w:color w:val="000000"/>
                <w:lang w:eastAsia="pl-PL"/>
              </w:rPr>
            </w:pPr>
            <w:r w:rsidRPr="00C00D12">
              <w:rPr>
                <w:rFonts w:cstheme="minorHAnsi"/>
                <w:color w:val="000000"/>
                <w:lang w:eastAsia="pl-PL"/>
              </w:rPr>
              <w:t>4</w:t>
            </w:r>
          </w:p>
        </w:tc>
        <w:tc>
          <w:tcPr>
            <w:tcW w:w="2127" w:type="dxa"/>
          </w:tcPr>
          <w:p w:rsidR="006404C4" w:rsidRPr="00C00D12" w:rsidRDefault="006404C4" w:rsidP="009926C3">
            <w:pPr>
              <w:suppressAutoHyphens w:val="0"/>
              <w:spacing w:after="0" w:line="240" w:lineRule="auto"/>
              <w:jc w:val="center"/>
              <w:rPr>
                <w:rFonts w:cstheme="minorHAnsi"/>
                <w:color w:val="000000"/>
                <w:lang w:eastAsia="pl-PL"/>
              </w:rPr>
            </w:pPr>
          </w:p>
        </w:tc>
      </w:tr>
      <w:tr w:rsidR="006404C4" w:rsidRPr="00C00D12" w:rsidTr="006404C4">
        <w:trPr>
          <w:trHeight w:val="615"/>
        </w:trPr>
        <w:tc>
          <w:tcPr>
            <w:tcW w:w="479" w:type="dxa"/>
            <w:shd w:val="clear" w:color="auto" w:fill="auto"/>
            <w:hideMark/>
          </w:tcPr>
          <w:p w:rsidR="006404C4" w:rsidRPr="00C00D12" w:rsidRDefault="006404C4" w:rsidP="009926C3">
            <w:pPr>
              <w:suppressAutoHyphens w:val="0"/>
              <w:spacing w:after="0" w:line="240" w:lineRule="auto"/>
              <w:jc w:val="right"/>
              <w:rPr>
                <w:color w:val="000000"/>
                <w:lang w:eastAsia="pl-PL"/>
              </w:rPr>
            </w:pPr>
            <w:r w:rsidRPr="00C00D12">
              <w:rPr>
                <w:rFonts w:cstheme="minorHAnsi"/>
                <w:color w:val="000000"/>
                <w:lang w:eastAsia="pl-PL"/>
              </w:rPr>
              <w:t>18</w:t>
            </w:r>
          </w:p>
        </w:tc>
        <w:tc>
          <w:tcPr>
            <w:tcW w:w="5112" w:type="dxa"/>
            <w:shd w:val="clear" w:color="auto" w:fill="auto"/>
            <w:hideMark/>
          </w:tcPr>
          <w:p w:rsidR="006404C4" w:rsidRPr="00C00D12" w:rsidRDefault="006404C4" w:rsidP="009926C3">
            <w:pPr>
              <w:suppressAutoHyphens w:val="0"/>
              <w:spacing w:after="0" w:line="240" w:lineRule="auto"/>
              <w:rPr>
                <w:color w:val="000000"/>
                <w:lang w:eastAsia="pl-PL"/>
              </w:rPr>
            </w:pPr>
            <w:r w:rsidRPr="00C00D12">
              <w:rPr>
                <w:rFonts w:cstheme="minorHAnsi"/>
                <w:color w:val="000000"/>
                <w:lang w:eastAsia="pl-PL"/>
              </w:rPr>
              <w:t xml:space="preserve">Deklaracje zgłoszeniowe pracownika do </w:t>
            </w:r>
            <w:proofErr w:type="gramStart"/>
            <w:r w:rsidRPr="00C00D12">
              <w:rPr>
                <w:rFonts w:cstheme="minorHAnsi"/>
                <w:color w:val="000000"/>
                <w:lang w:eastAsia="pl-PL"/>
              </w:rPr>
              <w:t>ZUS,  ZUS</w:t>
            </w:r>
            <w:proofErr w:type="gramEnd"/>
            <w:r w:rsidRPr="00C00D12">
              <w:rPr>
                <w:rFonts w:cstheme="minorHAnsi"/>
                <w:color w:val="000000"/>
                <w:lang w:eastAsia="pl-PL"/>
              </w:rPr>
              <w:t xml:space="preserve"> ZUA, ZUS ZZA, deklaracje podatkowe pracownika, przygotowywanie pliku KEDU, eksport dokumentów do programu Płatnik (program księgowy)</w:t>
            </w:r>
          </w:p>
        </w:tc>
        <w:tc>
          <w:tcPr>
            <w:tcW w:w="1423" w:type="dxa"/>
            <w:shd w:val="clear" w:color="auto" w:fill="auto"/>
            <w:hideMark/>
          </w:tcPr>
          <w:p w:rsidR="006404C4" w:rsidRPr="00C00D12" w:rsidRDefault="006404C4" w:rsidP="009926C3">
            <w:pPr>
              <w:suppressAutoHyphens w:val="0"/>
              <w:spacing w:after="0" w:line="240" w:lineRule="auto"/>
              <w:jc w:val="center"/>
              <w:rPr>
                <w:color w:val="000000"/>
                <w:lang w:eastAsia="pl-PL"/>
              </w:rPr>
            </w:pPr>
            <w:r w:rsidRPr="00C00D12">
              <w:rPr>
                <w:rFonts w:cstheme="minorHAnsi"/>
                <w:color w:val="000000"/>
                <w:lang w:eastAsia="pl-PL"/>
              </w:rPr>
              <w:t>3</w:t>
            </w:r>
          </w:p>
        </w:tc>
        <w:tc>
          <w:tcPr>
            <w:tcW w:w="2127" w:type="dxa"/>
          </w:tcPr>
          <w:p w:rsidR="006404C4" w:rsidRPr="00C00D12" w:rsidRDefault="006404C4" w:rsidP="009926C3">
            <w:pPr>
              <w:suppressAutoHyphens w:val="0"/>
              <w:spacing w:after="0" w:line="240" w:lineRule="auto"/>
              <w:jc w:val="center"/>
              <w:rPr>
                <w:rFonts w:cstheme="minorHAnsi"/>
                <w:color w:val="000000"/>
                <w:lang w:eastAsia="pl-PL"/>
              </w:rPr>
            </w:pPr>
          </w:p>
        </w:tc>
      </w:tr>
      <w:tr w:rsidR="006404C4" w:rsidRPr="00C00D12" w:rsidTr="006404C4">
        <w:trPr>
          <w:trHeight w:val="315"/>
        </w:trPr>
        <w:tc>
          <w:tcPr>
            <w:tcW w:w="479" w:type="dxa"/>
            <w:shd w:val="clear" w:color="auto" w:fill="auto"/>
            <w:hideMark/>
          </w:tcPr>
          <w:p w:rsidR="006404C4" w:rsidRPr="00C00D12" w:rsidRDefault="006404C4" w:rsidP="009926C3">
            <w:pPr>
              <w:suppressAutoHyphens w:val="0"/>
              <w:spacing w:after="0" w:line="240" w:lineRule="auto"/>
              <w:jc w:val="right"/>
              <w:rPr>
                <w:color w:val="000000"/>
                <w:lang w:eastAsia="pl-PL"/>
              </w:rPr>
            </w:pPr>
            <w:r w:rsidRPr="00C00D12">
              <w:rPr>
                <w:rFonts w:cstheme="minorHAnsi"/>
                <w:color w:val="000000"/>
                <w:lang w:eastAsia="pl-PL"/>
              </w:rPr>
              <w:t>19</w:t>
            </w:r>
          </w:p>
        </w:tc>
        <w:tc>
          <w:tcPr>
            <w:tcW w:w="5112" w:type="dxa"/>
            <w:shd w:val="clear" w:color="auto" w:fill="auto"/>
            <w:hideMark/>
          </w:tcPr>
          <w:p w:rsidR="006404C4" w:rsidRPr="00C00D12" w:rsidRDefault="006404C4" w:rsidP="009926C3">
            <w:pPr>
              <w:suppressAutoHyphens w:val="0"/>
              <w:spacing w:after="0" w:line="240" w:lineRule="auto"/>
              <w:rPr>
                <w:color w:val="000000"/>
                <w:lang w:eastAsia="pl-PL"/>
              </w:rPr>
            </w:pPr>
            <w:r w:rsidRPr="00C00D12">
              <w:rPr>
                <w:rFonts w:cstheme="minorHAnsi"/>
                <w:color w:val="000000"/>
                <w:lang w:eastAsia="pl-PL"/>
              </w:rPr>
              <w:t>Czas pracy i nieobecności, umowy cywilnoprawne (program księgowy)</w:t>
            </w:r>
          </w:p>
        </w:tc>
        <w:tc>
          <w:tcPr>
            <w:tcW w:w="1423" w:type="dxa"/>
            <w:shd w:val="clear" w:color="auto" w:fill="auto"/>
            <w:hideMark/>
          </w:tcPr>
          <w:p w:rsidR="006404C4" w:rsidRPr="00C00D12" w:rsidRDefault="006404C4" w:rsidP="009926C3">
            <w:pPr>
              <w:suppressAutoHyphens w:val="0"/>
              <w:spacing w:after="0" w:line="240" w:lineRule="auto"/>
              <w:jc w:val="center"/>
              <w:rPr>
                <w:color w:val="000000"/>
                <w:lang w:eastAsia="pl-PL"/>
              </w:rPr>
            </w:pPr>
            <w:r w:rsidRPr="00C00D12">
              <w:rPr>
                <w:rFonts w:cstheme="minorHAnsi"/>
                <w:color w:val="000000"/>
                <w:lang w:eastAsia="pl-PL"/>
              </w:rPr>
              <w:t>3</w:t>
            </w:r>
          </w:p>
        </w:tc>
        <w:tc>
          <w:tcPr>
            <w:tcW w:w="2127" w:type="dxa"/>
          </w:tcPr>
          <w:p w:rsidR="006404C4" w:rsidRPr="00C00D12" w:rsidRDefault="006404C4" w:rsidP="009926C3">
            <w:pPr>
              <w:suppressAutoHyphens w:val="0"/>
              <w:spacing w:after="0" w:line="240" w:lineRule="auto"/>
              <w:jc w:val="center"/>
              <w:rPr>
                <w:rFonts w:cstheme="minorHAnsi"/>
                <w:color w:val="000000"/>
                <w:lang w:eastAsia="pl-PL"/>
              </w:rPr>
            </w:pPr>
          </w:p>
        </w:tc>
      </w:tr>
      <w:tr w:rsidR="006404C4" w:rsidRPr="00C00D12" w:rsidTr="006404C4">
        <w:trPr>
          <w:trHeight w:val="915"/>
        </w:trPr>
        <w:tc>
          <w:tcPr>
            <w:tcW w:w="479" w:type="dxa"/>
            <w:shd w:val="clear" w:color="auto" w:fill="auto"/>
            <w:hideMark/>
          </w:tcPr>
          <w:p w:rsidR="006404C4" w:rsidRPr="00C00D12" w:rsidRDefault="006404C4" w:rsidP="009926C3">
            <w:pPr>
              <w:suppressAutoHyphens w:val="0"/>
              <w:spacing w:after="0" w:line="240" w:lineRule="auto"/>
              <w:jc w:val="right"/>
              <w:rPr>
                <w:color w:val="000000"/>
                <w:lang w:eastAsia="pl-PL"/>
              </w:rPr>
            </w:pPr>
            <w:r w:rsidRPr="00C00D12">
              <w:rPr>
                <w:rFonts w:cstheme="minorHAnsi"/>
                <w:color w:val="000000"/>
                <w:lang w:eastAsia="pl-PL"/>
              </w:rPr>
              <w:t>20</w:t>
            </w:r>
          </w:p>
        </w:tc>
        <w:tc>
          <w:tcPr>
            <w:tcW w:w="5112" w:type="dxa"/>
            <w:shd w:val="clear" w:color="auto" w:fill="auto"/>
            <w:hideMark/>
          </w:tcPr>
          <w:p w:rsidR="006404C4" w:rsidRPr="00C00D12" w:rsidRDefault="006404C4" w:rsidP="009926C3">
            <w:pPr>
              <w:suppressAutoHyphens w:val="0"/>
              <w:spacing w:after="0" w:line="240" w:lineRule="auto"/>
              <w:rPr>
                <w:color w:val="000000"/>
                <w:lang w:eastAsia="pl-PL"/>
              </w:rPr>
            </w:pPr>
            <w:r w:rsidRPr="00C00D12">
              <w:rPr>
                <w:rFonts w:cstheme="minorHAnsi"/>
                <w:bCs/>
                <w:color w:val="000000"/>
                <w:lang w:eastAsia="pl-PL"/>
              </w:rPr>
              <w:t>Definiowanie list płac, naliczanie wynagrodzeń, modyfikacja elementów wypłaty, zamykanie list płac sporządzanie dokumentów DRA, RCA, RZA do ZUS import do programu Płatnik przygotowanie zestawów do wysyłki do ZUS, deklaracje podatkowe pracownika PIT (PIT 4, PIT 4, PIT 8 AR, PIT 11) (program księgowy)</w:t>
            </w:r>
          </w:p>
        </w:tc>
        <w:tc>
          <w:tcPr>
            <w:tcW w:w="1423" w:type="dxa"/>
            <w:shd w:val="clear" w:color="auto" w:fill="auto"/>
            <w:hideMark/>
          </w:tcPr>
          <w:p w:rsidR="006404C4" w:rsidRPr="00C00D12" w:rsidRDefault="006404C4" w:rsidP="009926C3">
            <w:pPr>
              <w:suppressAutoHyphens w:val="0"/>
              <w:spacing w:after="0" w:line="240" w:lineRule="auto"/>
              <w:jc w:val="center"/>
              <w:rPr>
                <w:color w:val="000000"/>
                <w:lang w:eastAsia="pl-PL"/>
              </w:rPr>
            </w:pPr>
            <w:r w:rsidRPr="00C00D12">
              <w:rPr>
                <w:rFonts w:cstheme="minorHAnsi"/>
                <w:color w:val="000000"/>
                <w:lang w:eastAsia="pl-PL"/>
              </w:rPr>
              <w:t>3</w:t>
            </w:r>
          </w:p>
        </w:tc>
        <w:tc>
          <w:tcPr>
            <w:tcW w:w="2127" w:type="dxa"/>
          </w:tcPr>
          <w:p w:rsidR="006404C4" w:rsidRPr="00C00D12" w:rsidRDefault="006404C4" w:rsidP="009926C3">
            <w:pPr>
              <w:suppressAutoHyphens w:val="0"/>
              <w:spacing w:after="0" w:line="240" w:lineRule="auto"/>
              <w:jc w:val="center"/>
              <w:rPr>
                <w:rFonts w:cstheme="minorHAnsi"/>
                <w:color w:val="000000"/>
                <w:lang w:eastAsia="pl-PL"/>
              </w:rPr>
            </w:pPr>
          </w:p>
        </w:tc>
      </w:tr>
      <w:tr w:rsidR="006404C4" w:rsidRPr="00C00D12" w:rsidTr="006404C4">
        <w:trPr>
          <w:trHeight w:val="315"/>
        </w:trPr>
        <w:tc>
          <w:tcPr>
            <w:tcW w:w="479" w:type="dxa"/>
            <w:shd w:val="clear" w:color="auto" w:fill="auto"/>
            <w:hideMark/>
          </w:tcPr>
          <w:p w:rsidR="006404C4" w:rsidRPr="00C00D12" w:rsidRDefault="006404C4" w:rsidP="009926C3">
            <w:pPr>
              <w:suppressAutoHyphens w:val="0"/>
              <w:spacing w:after="0" w:line="240" w:lineRule="auto"/>
              <w:jc w:val="right"/>
              <w:rPr>
                <w:color w:val="000000"/>
                <w:lang w:eastAsia="pl-PL"/>
              </w:rPr>
            </w:pPr>
            <w:r w:rsidRPr="00C00D12">
              <w:rPr>
                <w:rFonts w:cstheme="minorHAnsi"/>
                <w:color w:val="000000"/>
                <w:lang w:eastAsia="pl-PL"/>
              </w:rPr>
              <w:t>21</w:t>
            </w:r>
          </w:p>
        </w:tc>
        <w:tc>
          <w:tcPr>
            <w:tcW w:w="5112" w:type="dxa"/>
            <w:shd w:val="clear" w:color="auto" w:fill="auto"/>
            <w:hideMark/>
          </w:tcPr>
          <w:p w:rsidR="006404C4" w:rsidRPr="00C00D12" w:rsidRDefault="006404C4" w:rsidP="009926C3">
            <w:pPr>
              <w:suppressAutoHyphens w:val="0"/>
              <w:spacing w:after="0" w:line="240" w:lineRule="auto"/>
              <w:rPr>
                <w:color w:val="000000"/>
                <w:lang w:eastAsia="pl-PL"/>
              </w:rPr>
            </w:pPr>
            <w:r w:rsidRPr="00C00D12">
              <w:rPr>
                <w:rFonts w:cstheme="minorHAnsi"/>
                <w:bCs/>
                <w:color w:val="000000"/>
                <w:lang w:eastAsia="pl-PL"/>
              </w:rPr>
              <w:t>Księgowanie list płac, rozliczenie wynagrodzeń Kasa/ bank (program księgowy)</w:t>
            </w:r>
          </w:p>
        </w:tc>
        <w:tc>
          <w:tcPr>
            <w:tcW w:w="1423" w:type="dxa"/>
            <w:shd w:val="clear" w:color="auto" w:fill="auto"/>
            <w:hideMark/>
          </w:tcPr>
          <w:p w:rsidR="006404C4" w:rsidRPr="00C00D12" w:rsidRDefault="006404C4" w:rsidP="009926C3">
            <w:pPr>
              <w:suppressAutoHyphens w:val="0"/>
              <w:spacing w:after="0" w:line="240" w:lineRule="auto"/>
              <w:jc w:val="center"/>
              <w:rPr>
                <w:color w:val="000000"/>
                <w:lang w:eastAsia="pl-PL"/>
              </w:rPr>
            </w:pPr>
            <w:r w:rsidRPr="00C00D12">
              <w:rPr>
                <w:rFonts w:cstheme="minorHAnsi"/>
                <w:color w:val="000000"/>
                <w:lang w:eastAsia="pl-PL"/>
              </w:rPr>
              <w:t>3</w:t>
            </w:r>
          </w:p>
        </w:tc>
        <w:tc>
          <w:tcPr>
            <w:tcW w:w="2127" w:type="dxa"/>
          </w:tcPr>
          <w:p w:rsidR="006404C4" w:rsidRPr="00C00D12" w:rsidRDefault="006404C4" w:rsidP="009926C3">
            <w:pPr>
              <w:suppressAutoHyphens w:val="0"/>
              <w:spacing w:after="0" w:line="240" w:lineRule="auto"/>
              <w:jc w:val="center"/>
              <w:rPr>
                <w:rFonts w:cstheme="minorHAnsi"/>
                <w:color w:val="000000"/>
                <w:lang w:eastAsia="pl-PL"/>
              </w:rPr>
            </w:pPr>
          </w:p>
        </w:tc>
      </w:tr>
      <w:tr w:rsidR="006404C4" w:rsidRPr="00C00D12" w:rsidTr="006404C4">
        <w:trPr>
          <w:trHeight w:val="315"/>
        </w:trPr>
        <w:tc>
          <w:tcPr>
            <w:tcW w:w="479" w:type="dxa"/>
            <w:shd w:val="clear" w:color="auto" w:fill="auto"/>
            <w:hideMark/>
          </w:tcPr>
          <w:p w:rsidR="006404C4" w:rsidRPr="00C00D12" w:rsidRDefault="006404C4" w:rsidP="009926C3">
            <w:pPr>
              <w:suppressAutoHyphens w:val="0"/>
              <w:spacing w:after="0" w:line="240" w:lineRule="auto"/>
              <w:jc w:val="right"/>
              <w:rPr>
                <w:color w:val="000000"/>
                <w:lang w:eastAsia="pl-PL"/>
              </w:rPr>
            </w:pPr>
            <w:r w:rsidRPr="00C00D12">
              <w:rPr>
                <w:rFonts w:cstheme="minorHAnsi"/>
                <w:color w:val="000000"/>
                <w:lang w:eastAsia="pl-PL"/>
              </w:rPr>
              <w:t>22</w:t>
            </w:r>
          </w:p>
        </w:tc>
        <w:tc>
          <w:tcPr>
            <w:tcW w:w="5112" w:type="dxa"/>
            <w:shd w:val="clear" w:color="auto" w:fill="auto"/>
            <w:hideMark/>
          </w:tcPr>
          <w:p w:rsidR="006404C4" w:rsidRPr="00C00D12" w:rsidRDefault="006404C4" w:rsidP="00C00D12">
            <w:pPr>
              <w:suppressAutoHyphens w:val="0"/>
              <w:spacing w:after="0" w:line="240" w:lineRule="auto"/>
              <w:rPr>
                <w:color w:val="000000"/>
                <w:lang w:eastAsia="pl-PL"/>
              </w:rPr>
            </w:pPr>
            <w:r w:rsidRPr="00C00D12">
              <w:rPr>
                <w:rFonts w:cstheme="minorHAnsi"/>
                <w:bCs/>
                <w:color w:val="000000"/>
                <w:lang w:eastAsia="pl-PL"/>
              </w:rPr>
              <w:t>Wyliczenie i wydruk deklaracji (program ksi</w:t>
            </w:r>
            <w:r w:rsidR="00C00D12">
              <w:rPr>
                <w:rFonts w:cstheme="minorHAnsi"/>
                <w:bCs/>
                <w:color w:val="000000"/>
                <w:lang w:eastAsia="pl-PL"/>
              </w:rPr>
              <w:t>ę</w:t>
            </w:r>
            <w:bookmarkStart w:id="0" w:name="_GoBack"/>
            <w:bookmarkEnd w:id="0"/>
            <w:r w:rsidRPr="00C00D12">
              <w:rPr>
                <w:rFonts w:cstheme="minorHAnsi"/>
                <w:bCs/>
                <w:color w:val="000000"/>
                <w:lang w:eastAsia="pl-PL"/>
              </w:rPr>
              <w:t>gowy)</w:t>
            </w:r>
          </w:p>
        </w:tc>
        <w:tc>
          <w:tcPr>
            <w:tcW w:w="1423" w:type="dxa"/>
            <w:shd w:val="clear" w:color="auto" w:fill="auto"/>
            <w:hideMark/>
          </w:tcPr>
          <w:p w:rsidR="006404C4" w:rsidRPr="00C00D12" w:rsidRDefault="006404C4" w:rsidP="009926C3">
            <w:pPr>
              <w:suppressAutoHyphens w:val="0"/>
              <w:spacing w:after="0" w:line="240" w:lineRule="auto"/>
              <w:jc w:val="center"/>
              <w:rPr>
                <w:color w:val="000000"/>
                <w:lang w:eastAsia="pl-PL"/>
              </w:rPr>
            </w:pPr>
            <w:r w:rsidRPr="00C00D12">
              <w:rPr>
                <w:rFonts w:cstheme="minorHAnsi"/>
                <w:color w:val="000000"/>
                <w:lang w:eastAsia="pl-PL"/>
              </w:rPr>
              <w:t>3</w:t>
            </w:r>
          </w:p>
        </w:tc>
        <w:tc>
          <w:tcPr>
            <w:tcW w:w="2127" w:type="dxa"/>
          </w:tcPr>
          <w:p w:rsidR="006404C4" w:rsidRPr="00C00D12" w:rsidRDefault="006404C4" w:rsidP="009926C3">
            <w:pPr>
              <w:suppressAutoHyphens w:val="0"/>
              <w:spacing w:after="0" w:line="240" w:lineRule="auto"/>
              <w:jc w:val="center"/>
              <w:rPr>
                <w:rFonts w:cstheme="minorHAnsi"/>
                <w:color w:val="000000"/>
                <w:lang w:eastAsia="pl-PL"/>
              </w:rPr>
            </w:pPr>
          </w:p>
        </w:tc>
      </w:tr>
      <w:tr w:rsidR="006404C4" w:rsidRPr="00C00D12" w:rsidTr="006404C4">
        <w:trPr>
          <w:trHeight w:val="915"/>
        </w:trPr>
        <w:tc>
          <w:tcPr>
            <w:tcW w:w="479" w:type="dxa"/>
            <w:shd w:val="clear" w:color="auto" w:fill="auto"/>
            <w:hideMark/>
          </w:tcPr>
          <w:p w:rsidR="006404C4" w:rsidRPr="00C00D12" w:rsidRDefault="006404C4" w:rsidP="009926C3">
            <w:pPr>
              <w:suppressAutoHyphens w:val="0"/>
              <w:spacing w:after="0" w:line="240" w:lineRule="auto"/>
              <w:jc w:val="right"/>
              <w:rPr>
                <w:color w:val="000000"/>
                <w:lang w:eastAsia="pl-PL"/>
              </w:rPr>
            </w:pPr>
            <w:r w:rsidRPr="00C00D12">
              <w:rPr>
                <w:rFonts w:cstheme="minorHAnsi"/>
                <w:color w:val="000000"/>
                <w:lang w:eastAsia="pl-PL"/>
              </w:rPr>
              <w:t>23</w:t>
            </w:r>
          </w:p>
        </w:tc>
        <w:tc>
          <w:tcPr>
            <w:tcW w:w="5112" w:type="dxa"/>
            <w:shd w:val="clear" w:color="auto" w:fill="auto"/>
            <w:hideMark/>
          </w:tcPr>
          <w:p w:rsidR="006404C4" w:rsidRPr="00C00D12" w:rsidRDefault="006404C4" w:rsidP="009926C3">
            <w:pPr>
              <w:suppressAutoHyphens w:val="0"/>
              <w:spacing w:after="0" w:line="240" w:lineRule="auto"/>
              <w:rPr>
                <w:color w:val="000000"/>
                <w:lang w:eastAsia="pl-PL"/>
              </w:rPr>
            </w:pPr>
            <w:r w:rsidRPr="00C00D12">
              <w:rPr>
                <w:rFonts w:cstheme="minorHAnsi"/>
                <w:bCs/>
                <w:color w:val="000000"/>
                <w:lang w:eastAsia="pl-PL"/>
              </w:rPr>
              <w:t>Zakładanie działalności gospodarczej w CEIDG, ulgi w ZUS dla rozpoczynających prowadzenie działalności gospodarcza, rejestracja działalności gospodarczej w ZUS, wybór sposobu opodatkowania podatkiem dochodowym, podatek VAT zwolnienia podmiotowe i przedmiotowe (program księgowy)</w:t>
            </w:r>
          </w:p>
        </w:tc>
        <w:tc>
          <w:tcPr>
            <w:tcW w:w="1423" w:type="dxa"/>
            <w:shd w:val="clear" w:color="auto" w:fill="auto"/>
            <w:hideMark/>
          </w:tcPr>
          <w:p w:rsidR="006404C4" w:rsidRPr="00C00D12" w:rsidRDefault="006404C4" w:rsidP="009926C3">
            <w:pPr>
              <w:suppressAutoHyphens w:val="0"/>
              <w:spacing w:after="0" w:line="240" w:lineRule="auto"/>
              <w:jc w:val="center"/>
              <w:rPr>
                <w:color w:val="000000"/>
                <w:lang w:eastAsia="pl-PL"/>
              </w:rPr>
            </w:pPr>
            <w:r w:rsidRPr="00C00D12">
              <w:rPr>
                <w:rFonts w:cstheme="minorHAnsi"/>
                <w:color w:val="000000"/>
                <w:lang w:eastAsia="pl-PL"/>
              </w:rPr>
              <w:t>3</w:t>
            </w:r>
          </w:p>
        </w:tc>
        <w:tc>
          <w:tcPr>
            <w:tcW w:w="2127" w:type="dxa"/>
          </w:tcPr>
          <w:p w:rsidR="006404C4" w:rsidRPr="00C00D12" w:rsidRDefault="006404C4" w:rsidP="009926C3">
            <w:pPr>
              <w:suppressAutoHyphens w:val="0"/>
              <w:spacing w:after="0" w:line="240" w:lineRule="auto"/>
              <w:jc w:val="center"/>
              <w:rPr>
                <w:rFonts w:cstheme="minorHAnsi"/>
                <w:color w:val="000000"/>
                <w:lang w:eastAsia="pl-PL"/>
              </w:rPr>
            </w:pPr>
          </w:p>
        </w:tc>
      </w:tr>
      <w:tr w:rsidR="006404C4" w:rsidRPr="00C00D12" w:rsidTr="006404C4">
        <w:trPr>
          <w:trHeight w:val="615"/>
        </w:trPr>
        <w:tc>
          <w:tcPr>
            <w:tcW w:w="479" w:type="dxa"/>
            <w:shd w:val="clear" w:color="auto" w:fill="auto"/>
            <w:hideMark/>
          </w:tcPr>
          <w:p w:rsidR="006404C4" w:rsidRPr="00C00D12" w:rsidRDefault="006404C4" w:rsidP="009926C3">
            <w:pPr>
              <w:suppressAutoHyphens w:val="0"/>
              <w:spacing w:after="0" w:line="240" w:lineRule="auto"/>
              <w:jc w:val="right"/>
              <w:rPr>
                <w:color w:val="000000"/>
                <w:lang w:eastAsia="pl-PL"/>
              </w:rPr>
            </w:pPr>
            <w:r w:rsidRPr="00C00D12">
              <w:rPr>
                <w:rFonts w:cstheme="minorHAnsi"/>
                <w:color w:val="000000"/>
                <w:lang w:eastAsia="pl-PL"/>
              </w:rPr>
              <w:t>24</w:t>
            </w:r>
          </w:p>
        </w:tc>
        <w:tc>
          <w:tcPr>
            <w:tcW w:w="5112" w:type="dxa"/>
            <w:shd w:val="clear" w:color="auto" w:fill="auto"/>
            <w:hideMark/>
          </w:tcPr>
          <w:p w:rsidR="006404C4" w:rsidRPr="00C00D12" w:rsidRDefault="006404C4" w:rsidP="009926C3">
            <w:pPr>
              <w:suppressAutoHyphens w:val="0"/>
              <w:spacing w:after="0" w:line="240" w:lineRule="auto"/>
              <w:rPr>
                <w:color w:val="000000"/>
                <w:lang w:eastAsia="pl-PL"/>
              </w:rPr>
            </w:pPr>
            <w:r w:rsidRPr="00C00D12">
              <w:rPr>
                <w:rFonts w:cstheme="minorHAnsi"/>
                <w:bCs/>
                <w:color w:val="000000"/>
                <w:lang w:eastAsia="pl-PL"/>
              </w:rPr>
              <w:t xml:space="preserve">Zasady prowadzenia ewidencji w Podatkowej Książce Przychodów i Rozchodów z uwzględnieniem obowiązujących przepisów podatkowych (program księgowy </w:t>
            </w:r>
            <w:proofErr w:type="spellStart"/>
            <w:r w:rsidRPr="00C00D12">
              <w:rPr>
                <w:rFonts w:cstheme="minorHAnsi"/>
                <w:bCs/>
                <w:color w:val="000000"/>
                <w:lang w:eastAsia="pl-PL"/>
              </w:rPr>
              <w:t>KPiR</w:t>
            </w:r>
            <w:proofErr w:type="spellEnd"/>
            <w:r w:rsidRPr="00C00D12">
              <w:rPr>
                <w:rFonts w:cstheme="minorHAnsi"/>
                <w:bCs/>
                <w:color w:val="000000"/>
                <w:lang w:eastAsia="pl-PL"/>
              </w:rPr>
              <w:t>)</w:t>
            </w:r>
          </w:p>
        </w:tc>
        <w:tc>
          <w:tcPr>
            <w:tcW w:w="1423" w:type="dxa"/>
            <w:shd w:val="clear" w:color="auto" w:fill="auto"/>
            <w:hideMark/>
          </w:tcPr>
          <w:p w:rsidR="006404C4" w:rsidRPr="00C00D12" w:rsidRDefault="006404C4" w:rsidP="009926C3">
            <w:pPr>
              <w:suppressAutoHyphens w:val="0"/>
              <w:spacing w:after="0" w:line="240" w:lineRule="auto"/>
              <w:jc w:val="center"/>
              <w:rPr>
                <w:color w:val="000000"/>
                <w:lang w:eastAsia="pl-PL"/>
              </w:rPr>
            </w:pPr>
            <w:r w:rsidRPr="00C00D12">
              <w:rPr>
                <w:rFonts w:cstheme="minorHAnsi"/>
                <w:color w:val="000000"/>
                <w:lang w:eastAsia="pl-PL"/>
              </w:rPr>
              <w:t>3</w:t>
            </w:r>
          </w:p>
        </w:tc>
        <w:tc>
          <w:tcPr>
            <w:tcW w:w="2127" w:type="dxa"/>
          </w:tcPr>
          <w:p w:rsidR="006404C4" w:rsidRPr="00C00D12" w:rsidRDefault="006404C4" w:rsidP="009926C3">
            <w:pPr>
              <w:suppressAutoHyphens w:val="0"/>
              <w:spacing w:after="0" w:line="240" w:lineRule="auto"/>
              <w:jc w:val="center"/>
              <w:rPr>
                <w:rFonts w:cstheme="minorHAnsi"/>
                <w:color w:val="000000"/>
                <w:lang w:eastAsia="pl-PL"/>
              </w:rPr>
            </w:pPr>
          </w:p>
        </w:tc>
      </w:tr>
      <w:tr w:rsidR="006404C4" w:rsidRPr="003C7570" w:rsidTr="006404C4">
        <w:trPr>
          <w:trHeight w:val="315"/>
        </w:trPr>
        <w:tc>
          <w:tcPr>
            <w:tcW w:w="479" w:type="dxa"/>
            <w:shd w:val="clear" w:color="auto" w:fill="auto"/>
            <w:hideMark/>
          </w:tcPr>
          <w:p w:rsidR="006404C4" w:rsidRPr="00C00D12" w:rsidRDefault="006404C4" w:rsidP="009926C3">
            <w:pPr>
              <w:suppressAutoHyphens w:val="0"/>
              <w:spacing w:after="0" w:line="240" w:lineRule="auto"/>
              <w:jc w:val="right"/>
              <w:rPr>
                <w:color w:val="000000"/>
                <w:lang w:eastAsia="pl-PL"/>
              </w:rPr>
            </w:pPr>
            <w:r w:rsidRPr="00C00D12">
              <w:rPr>
                <w:rFonts w:cstheme="minorHAnsi"/>
                <w:color w:val="000000"/>
                <w:lang w:eastAsia="pl-PL"/>
              </w:rPr>
              <w:t>25</w:t>
            </w:r>
          </w:p>
        </w:tc>
        <w:tc>
          <w:tcPr>
            <w:tcW w:w="5112" w:type="dxa"/>
            <w:shd w:val="clear" w:color="auto" w:fill="auto"/>
            <w:hideMark/>
          </w:tcPr>
          <w:p w:rsidR="006404C4" w:rsidRPr="00C00D12" w:rsidRDefault="006404C4" w:rsidP="009926C3">
            <w:pPr>
              <w:suppressAutoHyphens w:val="0"/>
              <w:spacing w:after="0" w:line="240" w:lineRule="auto"/>
              <w:rPr>
                <w:color w:val="000000"/>
                <w:lang w:eastAsia="pl-PL"/>
              </w:rPr>
            </w:pPr>
            <w:r w:rsidRPr="00C00D12">
              <w:rPr>
                <w:rFonts w:cstheme="minorHAnsi"/>
                <w:bCs/>
                <w:color w:val="000000"/>
                <w:lang w:eastAsia="pl-PL"/>
              </w:rPr>
              <w:t xml:space="preserve">Zamkniecie roku w </w:t>
            </w:r>
            <w:proofErr w:type="spellStart"/>
            <w:r w:rsidRPr="00C00D12">
              <w:rPr>
                <w:rFonts w:cstheme="minorHAnsi"/>
                <w:bCs/>
                <w:color w:val="000000"/>
                <w:lang w:eastAsia="pl-PL"/>
              </w:rPr>
              <w:t>PKPiR</w:t>
            </w:r>
            <w:proofErr w:type="spellEnd"/>
            <w:r w:rsidRPr="00C00D12">
              <w:rPr>
                <w:rFonts w:cstheme="minorHAnsi"/>
                <w:bCs/>
                <w:color w:val="000000"/>
                <w:lang w:eastAsia="pl-PL"/>
              </w:rPr>
              <w:t xml:space="preserve">, Sporządzanie deklaracji podatkowych PIT 36, PIT 36 </w:t>
            </w:r>
            <w:proofErr w:type="gramStart"/>
            <w:r w:rsidRPr="00C00D12">
              <w:rPr>
                <w:rFonts w:cstheme="minorHAnsi"/>
                <w:bCs/>
                <w:color w:val="000000"/>
                <w:lang w:eastAsia="pl-PL"/>
              </w:rPr>
              <w:t>L  (program</w:t>
            </w:r>
            <w:proofErr w:type="gramEnd"/>
            <w:r w:rsidRPr="00C00D12">
              <w:rPr>
                <w:rFonts w:cstheme="minorHAnsi"/>
                <w:bCs/>
                <w:color w:val="000000"/>
                <w:lang w:eastAsia="pl-PL"/>
              </w:rPr>
              <w:t xml:space="preserve"> księgowy)</w:t>
            </w:r>
          </w:p>
        </w:tc>
        <w:tc>
          <w:tcPr>
            <w:tcW w:w="1423" w:type="dxa"/>
            <w:shd w:val="clear" w:color="auto" w:fill="auto"/>
            <w:hideMark/>
          </w:tcPr>
          <w:p w:rsidR="006404C4" w:rsidRPr="003C7570" w:rsidRDefault="006404C4" w:rsidP="009926C3">
            <w:pPr>
              <w:suppressAutoHyphens w:val="0"/>
              <w:spacing w:after="0" w:line="240" w:lineRule="auto"/>
              <w:jc w:val="center"/>
              <w:rPr>
                <w:color w:val="000000"/>
                <w:lang w:eastAsia="pl-PL"/>
              </w:rPr>
            </w:pPr>
            <w:r w:rsidRPr="00C00D12">
              <w:rPr>
                <w:rFonts w:cstheme="minorHAnsi"/>
                <w:color w:val="000000"/>
                <w:lang w:eastAsia="pl-PL"/>
              </w:rPr>
              <w:t>3</w:t>
            </w:r>
          </w:p>
        </w:tc>
        <w:tc>
          <w:tcPr>
            <w:tcW w:w="2127" w:type="dxa"/>
          </w:tcPr>
          <w:p w:rsidR="006404C4" w:rsidRPr="003C7570" w:rsidRDefault="006404C4" w:rsidP="009926C3">
            <w:pPr>
              <w:suppressAutoHyphens w:val="0"/>
              <w:spacing w:after="0" w:line="240" w:lineRule="auto"/>
              <w:jc w:val="center"/>
              <w:rPr>
                <w:rFonts w:cstheme="minorHAnsi"/>
                <w:color w:val="000000"/>
                <w:lang w:eastAsia="pl-PL"/>
              </w:rPr>
            </w:pPr>
          </w:p>
        </w:tc>
      </w:tr>
    </w:tbl>
    <w:p w:rsidR="006404C4" w:rsidRPr="006A6D7D" w:rsidRDefault="006404C4" w:rsidP="006A6D7D">
      <w:pPr>
        <w:pStyle w:val="Tabelawypunktowanie"/>
        <w:numPr>
          <w:ilvl w:val="0"/>
          <w:numId w:val="0"/>
        </w:numPr>
        <w:tabs>
          <w:tab w:val="left" w:pos="284"/>
        </w:tabs>
        <w:spacing w:line="276" w:lineRule="auto"/>
        <w:ind w:left="284"/>
        <w:jc w:val="both"/>
        <w:rPr>
          <w:rFonts w:ascii="Book Antiqua" w:hAnsi="Book Antiqua"/>
          <w:sz w:val="20"/>
          <w:szCs w:val="20"/>
        </w:rPr>
      </w:pPr>
    </w:p>
    <w:p w:rsidR="00D4064B" w:rsidRDefault="00D4064B" w:rsidP="00D4064B">
      <w:pPr>
        <w:pStyle w:val="Tabelawypunktowanie"/>
        <w:numPr>
          <w:ilvl w:val="0"/>
          <w:numId w:val="0"/>
        </w:numPr>
        <w:tabs>
          <w:tab w:val="left" w:pos="708"/>
        </w:tabs>
        <w:spacing w:line="276" w:lineRule="auto"/>
        <w:jc w:val="both"/>
        <w:rPr>
          <w:rStyle w:val="Pogrubienie"/>
          <w:rFonts w:ascii="Book Antiqua" w:hAnsi="Book Antiqua" w:cstheme="minorHAnsi"/>
          <w:i/>
          <w:color w:val="00B050"/>
          <w:sz w:val="16"/>
          <w:szCs w:val="20"/>
        </w:rPr>
      </w:pPr>
    </w:p>
    <w:p w:rsidR="006F21E5" w:rsidRDefault="00D4064B" w:rsidP="00D4064B">
      <w:pPr>
        <w:pStyle w:val="Tabelawypunktowanie"/>
        <w:numPr>
          <w:ilvl w:val="0"/>
          <w:numId w:val="0"/>
        </w:numPr>
        <w:tabs>
          <w:tab w:val="left" w:pos="708"/>
        </w:tabs>
        <w:spacing w:line="276" w:lineRule="auto"/>
        <w:jc w:val="both"/>
        <w:rPr>
          <w:rFonts w:ascii="Book Antiqua" w:hAnsi="Book Antiqua" w:cstheme="minorHAnsi"/>
          <w:i/>
          <w:sz w:val="16"/>
          <w:szCs w:val="20"/>
        </w:rPr>
      </w:pPr>
      <w:r w:rsidRPr="00305111">
        <w:rPr>
          <w:rStyle w:val="Pogrubienie"/>
          <w:rFonts w:ascii="Book Antiqua" w:hAnsi="Book Antiqua" w:cstheme="minorHAnsi"/>
          <w:i/>
          <w:sz w:val="16"/>
          <w:szCs w:val="20"/>
        </w:rPr>
        <w:t xml:space="preserve">*Szczegółowe zasady uzupełnienia poniższej tabeli regulują zapisy części </w:t>
      </w:r>
      <w:r w:rsidRPr="00305111">
        <w:rPr>
          <w:rFonts w:ascii="Book Antiqua" w:hAnsi="Book Antiqua" w:cstheme="minorHAnsi"/>
          <w:i/>
          <w:sz w:val="16"/>
          <w:szCs w:val="20"/>
        </w:rPr>
        <w:t>XI – „Przygotowanie Oferty” w ust. 8 i 9 Zapytania ofertowego.</w:t>
      </w:r>
    </w:p>
    <w:p w:rsidR="00C00D12" w:rsidRDefault="00C00D12" w:rsidP="00D4064B">
      <w:pPr>
        <w:pStyle w:val="Tabelawypunktowanie"/>
        <w:numPr>
          <w:ilvl w:val="0"/>
          <w:numId w:val="0"/>
        </w:numPr>
        <w:tabs>
          <w:tab w:val="left" w:pos="708"/>
        </w:tabs>
        <w:spacing w:line="276" w:lineRule="auto"/>
        <w:jc w:val="both"/>
        <w:rPr>
          <w:rFonts w:ascii="Book Antiqua" w:hAnsi="Book Antiqua" w:cstheme="minorHAnsi"/>
          <w:i/>
          <w:sz w:val="16"/>
          <w:szCs w:val="20"/>
        </w:rPr>
      </w:pPr>
    </w:p>
    <w:p w:rsidR="00C00D12" w:rsidRDefault="00C00D12" w:rsidP="00D4064B">
      <w:pPr>
        <w:pStyle w:val="Tabelawypunktowanie"/>
        <w:numPr>
          <w:ilvl w:val="0"/>
          <w:numId w:val="0"/>
        </w:numPr>
        <w:tabs>
          <w:tab w:val="left" w:pos="708"/>
        </w:tabs>
        <w:spacing w:line="276" w:lineRule="auto"/>
        <w:jc w:val="both"/>
        <w:rPr>
          <w:rFonts w:ascii="Book Antiqua" w:hAnsi="Book Antiqua" w:cstheme="minorHAnsi"/>
          <w:i/>
          <w:sz w:val="16"/>
          <w:szCs w:val="20"/>
        </w:rPr>
      </w:pPr>
    </w:p>
    <w:p w:rsidR="00C00D12" w:rsidRPr="00305111" w:rsidRDefault="00C00D12" w:rsidP="00D4064B">
      <w:pPr>
        <w:pStyle w:val="Tabelawypunktowanie"/>
        <w:numPr>
          <w:ilvl w:val="0"/>
          <w:numId w:val="0"/>
        </w:numPr>
        <w:tabs>
          <w:tab w:val="left" w:pos="708"/>
        </w:tabs>
        <w:spacing w:line="276" w:lineRule="auto"/>
        <w:jc w:val="both"/>
        <w:rPr>
          <w:rStyle w:val="Pogrubienie"/>
          <w:rFonts w:ascii="Book Antiqua" w:hAnsi="Book Antiqua" w:cs="Calibri"/>
          <w:b w:val="0"/>
          <w:sz w:val="18"/>
          <w:szCs w:val="20"/>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35"/>
        <w:gridCol w:w="1195"/>
        <w:gridCol w:w="1945"/>
        <w:gridCol w:w="1492"/>
        <w:gridCol w:w="1432"/>
        <w:gridCol w:w="1575"/>
      </w:tblGrid>
      <w:tr w:rsidR="007C027E" w:rsidTr="007C027E">
        <w:trPr>
          <w:trHeight w:val="1159"/>
          <w:jc w:val="center"/>
        </w:trPr>
        <w:tc>
          <w:tcPr>
            <w:tcW w:w="2335" w:type="dxa"/>
            <w:vAlign w:val="center"/>
          </w:tcPr>
          <w:p w:rsidR="007C027E" w:rsidRPr="00D851F3" w:rsidRDefault="00AA267A" w:rsidP="00D851F3">
            <w:pPr>
              <w:spacing w:after="0" w:line="240" w:lineRule="auto"/>
              <w:jc w:val="center"/>
              <w:rPr>
                <w:rFonts w:ascii="Book Antiqua" w:hAnsi="Book Antiqua"/>
                <w:b/>
                <w:sz w:val="16"/>
                <w:szCs w:val="16"/>
              </w:rPr>
            </w:pPr>
            <w:r>
              <w:rPr>
                <w:rFonts w:ascii="Book Antiqua" w:hAnsi="Book Antiqua"/>
                <w:b/>
                <w:sz w:val="16"/>
                <w:szCs w:val="16"/>
              </w:rPr>
              <w:lastRenderedPageBreak/>
              <w:t xml:space="preserve">Nazwa Zadania </w:t>
            </w:r>
          </w:p>
        </w:tc>
        <w:tc>
          <w:tcPr>
            <w:tcW w:w="1195" w:type="dxa"/>
            <w:vAlign w:val="center"/>
          </w:tcPr>
          <w:p w:rsidR="007C027E" w:rsidRPr="00D851F3" w:rsidRDefault="007C027E" w:rsidP="00D851F3">
            <w:pPr>
              <w:spacing w:after="0" w:line="240" w:lineRule="auto"/>
              <w:jc w:val="center"/>
              <w:rPr>
                <w:rFonts w:ascii="Book Antiqua" w:hAnsi="Book Antiqua"/>
                <w:b/>
                <w:sz w:val="16"/>
                <w:szCs w:val="16"/>
              </w:rPr>
            </w:pPr>
            <w:proofErr w:type="gramStart"/>
            <w:r w:rsidRPr="00D851F3">
              <w:rPr>
                <w:rFonts w:ascii="Book Antiqua" w:hAnsi="Book Antiqua"/>
                <w:b/>
                <w:sz w:val="16"/>
                <w:szCs w:val="16"/>
              </w:rPr>
              <w:t>Rodzaj  zajęć</w:t>
            </w:r>
            <w:proofErr w:type="gramEnd"/>
          </w:p>
        </w:tc>
        <w:tc>
          <w:tcPr>
            <w:tcW w:w="1945" w:type="dxa"/>
            <w:vAlign w:val="center"/>
          </w:tcPr>
          <w:p w:rsidR="007C027E" w:rsidRPr="00D851F3" w:rsidRDefault="007C027E" w:rsidP="00D851F3">
            <w:pPr>
              <w:spacing w:after="0" w:line="240" w:lineRule="auto"/>
              <w:jc w:val="center"/>
              <w:rPr>
                <w:rFonts w:ascii="Book Antiqua" w:hAnsi="Book Antiqua"/>
                <w:b/>
                <w:sz w:val="16"/>
                <w:szCs w:val="16"/>
              </w:rPr>
            </w:pPr>
            <w:r w:rsidRPr="00D851F3">
              <w:rPr>
                <w:rFonts w:ascii="Book Antiqua" w:hAnsi="Book Antiqua"/>
                <w:b/>
                <w:sz w:val="16"/>
                <w:szCs w:val="16"/>
              </w:rPr>
              <w:t>Liczba</w:t>
            </w:r>
          </w:p>
          <w:p w:rsidR="007C027E" w:rsidRPr="00D851F3" w:rsidRDefault="007C027E" w:rsidP="00D851F3">
            <w:pPr>
              <w:spacing w:after="0" w:line="240" w:lineRule="auto"/>
              <w:jc w:val="center"/>
              <w:rPr>
                <w:rFonts w:ascii="Book Antiqua" w:hAnsi="Book Antiqua"/>
                <w:b/>
                <w:sz w:val="16"/>
                <w:szCs w:val="16"/>
              </w:rPr>
            </w:pPr>
            <w:r w:rsidRPr="00D851F3">
              <w:rPr>
                <w:rFonts w:ascii="Book Antiqua" w:hAnsi="Book Antiqua"/>
                <w:b/>
                <w:sz w:val="16"/>
                <w:szCs w:val="16"/>
              </w:rPr>
              <w:t>Godzin zajęć/</w:t>
            </w:r>
            <w:r w:rsidRPr="00D851F3">
              <w:rPr>
                <w:rFonts w:ascii="Book Antiqua" w:hAnsi="Book Antiqua"/>
                <w:b/>
                <w:sz w:val="16"/>
                <w:szCs w:val="16"/>
              </w:rPr>
              <w:br/>
              <w:t xml:space="preserve"> liczba grup</w:t>
            </w:r>
          </w:p>
        </w:tc>
        <w:tc>
          <w:tcPr>
            <w:tcW w:w="1492" w:type="dxa"/>
            <w:vAlign w:val="center"/>
          </w:tcPr>
          <w:p w:rsidR="007C027E" w:rsidRPr="00D851F3" w:rsidRDefault="00AA267A" w:rsidP="00D851F3">
            <w:pPr>
              <w:spacing w:after="0" w:line="240" w:lineRule="auto"/>
              <w:jc w:val="center"/>
              <w:rPr>
                <w:rFonts w:ascii="Book Antiqua" w:hAnsi="Book Antiqua"/>
                <w:b/>
                <w:sz w:val="16"/>
                <w:szCs w:val="16"/>
              </w:rPr>
            </w:pPr>
            <w:r>
              <w:rPr>
                <w:rFonts w:ascii="Book Antiqua" w:hAnsi="Book Antiqua"/>
                <w:b/>
                <w:sz w:val="16"/>
                <w:szCs w:val="16"/>
              </w:rPr>
              <w:t xml:space="preserve">Liczba grup </w:t>
            </w:r>
          </w:p>
        </w:tc>
        <w:tc>
          <w:tcPr>
            <w:tcW w:w="1432" w:type="dxa"/>
            <w:vAlign w:val="center"/>
          </w:tcPr>
          <w:p w:rsidR="007C027E" w:rsidRPr="00D851F3" w:rsidRDefault="007C027E" w:rsidP="00D851F3">
            <w:pPr>
              <w:spacing w:after="0" w:line="240" w:lineRule="auto"/>
              <w:jc w:val="center"/>
              <w:rPr>
                <w:rFonts w:ascii="Book Antiqua" w:hAnsi="Book Antiqua"/>
                <w:b/>
                <w:sz w:val="16"/>
                <w:szCs w:val="16"/>
              </w:rPr>
            </w:pPr>
            <w:r w:rsidRPr="00D851F3">
              <w:rPr>
                <w:rFonts w:ascii="Book Antiqua" w:hAnsi="Book Antiqua"/>
                <w:b/>
                <w:sz w:val="16"/>
                <w:szCs w:val="16"/>
              </w:rPr>
              <w:t>Cena jednostkowa</w:t>
            </w:r>
          </w:p>
          <w:p w:rsidR="007C027E" w:rsidRPr="00D851F3" w:rsidRDefault="007C027E" w:rsidP="00D851F3">
            <w:pPr>
              <w:spacing w:after="0" w:line="240" w:lineRule="auto"/>
              <w:jc w:val="center"/>
              <w:rPr>
                <w:rFonts w:ascii="Book Antiqua" w:hAnsi="Book Antiqua"/>
                <w:b/>
                <w:sz w:val="16"/>
                <w:szCs w:val="16"/>
              </w:rPr>
            </w:pPr>
            <w:r w:rsidRPr="00D851F3">
              <w:rPr>
                <w:rFonts w:ascii="Book Antiqua" w:hAnsi="Book Antiqua"/>
                <w:b/>
                <w:sz w:val="16"/>
                <w:szCs w:val="16"/>
              </w:rPr>
              <w:t xml:space="preserve">za jedną </w:t>
            </w:r>
            <w:proofErr w:type="gramStart"/>
            <w:r w:rsidRPr="00D851F3">
              <w:rPr>
                <w:rFonts w:ascii="Book Antiqua" w:hAnsi="Book Antiqua"/>
                <w:b/>
                <w:sz w:val="16"/>
                <w:szCs w:val="16"/>
              </w:rPr>
              <w:t>godzinę               brutto</w:t>
            </w:r>
            <w:proofErr w:type="gramEnd"/>
            <w:r w:rsidRPr="00D851F3">
              <w:rPr>
                <w:rFonts w:ascii="Book Antiqua" w:hAnsi="Book Antiqua"/>
                <w:b/>
                <w:sz w:val="16"/>
                <w:szCs w:val="16"/>
              </w:rPr>
              <w:t xml:space="preserve"> zł</w:t>
            </w:r>
          </w:p>
        </w:tc>
        <w:tc>
          <w:tcPr>
            <w:tcW w:w="1575" w:type="dxa"/>
            <w:vAlign w:val="center"/>
          </w:tcPr>
          <w:p w:rsidR="007C027E" w:rsidRPr="00D851F3" w:rsidRDefault="007C027E" w:rsidP="00D851F3">
            <w:pPr>
              <w:spacing w:after="0" w:line="240" w:lineRule="auto"/>
              <w:jc w:val="center"/>
              <w:rPr>
                <w:rFonts w:ascii="Book Antiqua" w:hAnsi="Book Antiqua"/>
                <w:b/>
                <w:sz w:val="16"/>
                <w:szCs w:val="16"/>
              </w:rPr>
            </w:pPr>
            <w:r w:rsidRPr="00D851F3">
              <w:rPr>
                <w:rFonts w:ascii="Book Antiqua" w:hAnsi="Book Antiqua"/>
                <w:b/>
                <w:sz w:val="16"/>
                <w:szCs w:val="16"/>
              </w:rPr>
              <w:t>Łączna wartość</w:t>
            </w:r>
          </w:p>
          <w:p w:rsidR="007C027E" w:rsidRPr="00D851F3" w:rsidRDefault="00AA267A" w:rsidP="00D851F3">
            <w:pPr>
              <w:spacing w:after="0" w:line="240" w:lineRule="auto"/>
              <w:jc w:val="center"/>
              <w:rPr>
                <w:rFonts w:ascii="Book Antiqua" w:hAnsi="Book Antiqua"/>
                <w:b/>
                <w:sz w:val="18"/>
                <w:szCs w:val="18"/>
              </w:rPr>
            </w:pPr>
            <w:r w:rsidRPr="00D851F3">
              <w:rPr>
                <w:rFonts w:ascii="Book Antiqua" w:hAnsi="Book Antiqua"/>
                <w:b/>
                <w:sz w:val="16"/>
                <w:szCs w:val="16"/>
              </w:rPr>
              <w:t>B</w:t>
            </w:r>
            <w:r w:rsidR="007C027E" w:rsidRPr="00D851F3">
              <w:rPr>
                <w:rFonts w:ascii="Book Antiqua" w:hAnsi="Book Antiqua"/>
                <w:b/>
                <w:sz w:val="16"/>
                <w:szCs w:val="16"/>
              </w:rPr>
              <w:t>rutto zł</w:t>
            </w:r>
          </w:p>
        </w:tc>
      </w:tr>
      <w:tr w:rsidR="007C027E" w:rsidTr="007C027E">
        <w:trPr>
          <w:trHeight w:val="888"/>
          <w:jc w:val="center"/>
        </w:trPr>
        <w:tc>
          <w:tcPr>
            <w:tcW w:w="2335" w:type="dxa"/>
            <w:vAlign w:val="center"/>
          </w:tcPr>
          <w:p w:rsidR="007C027E" w:rsidRPr="00D851F3" w:rsidRDefault="007C027E" w:rsidP="00D851F3">
            <w:pPr>
              <w:spacing w:after="0" w:line="240" w:lineRule="auto"/>
              <w:rPr>
                <w:rFonts w:ascii="Book Antiqua" w:hAnsi="Book Antiqua"/>
                <w:sz w:val="18"/>
                <w:szCs w:val="18"/>
              </w:rPr>
            </w:pPr>
            <w:r>
              <w:rPr>
                <w:rFonts w:ascii="Book Antiqua" w:hAnsi="Book Antiqua"/>
                <w:sz w:val="18"/>
                <w:szCs w:val="18"/>
              </w:rPr>
              <w:t>„Akademia Księgowości”</w:t>
            </w:r>
          </w:p>
        </w:tc>
        <w:tc>
          <w:tcPr>
            <w:tcW w:w="1195" w:type="dxa"/>
            <w:vAlign w:val="center"/>
          </w:tcPr>
          <w:p w:rsidR="007C027E" w:rsidRPr="00D851F3" w:rsidRDefault="00AA267A" w:rsidP="00AA267A">
            <w:pPr>
              <w:spacing w:after="0" w:line="240" w:lineRule="auto"/>
              <w:rPr>
                <w:rFonts w:ascii="Book Antiqua" w:hAnsi="Book Antiqua"/>
                <w:color w:val="FF0000"/>
                <w:sz w:val="18"/>
                <w:szCs w:val="18"/>
              </w:rPr>
            </w:pPr>
            <w:r>
              <w:rPr>
                <w:rFonts w:ascii="Book Antiqua" w:hAnsi="Book Antiqua"/>
                <w:sz w:val="18"/>
                <w:szCs w:val="18"/>
              </w:rPr>
              <w:t>Praktyczne realizowane w formie projektowej</w:t>
            </w:r>
          </w:p>
        </w:tc>
        <w:tc>
          <w:tcPr>
            <w:tcW w:w="1945" w:type="dxa"/>
            <w:vAlign w:val="center"/>
          </w:tcPr>
          <w:p w:rsidR="007C027E" w:rsidRPr="00CC02E6" w:rsidRDefault="007C027E" w:rsidP="00D851F3">
            <w:pPr>
              <w:pStyle w:val="Akapitzlist"/>
              <w:autoSpaceDE w:val="0"/>
              <w:autoSpaceDN w:val="0"/>
              <w:adjustRightInd w:val="0"/>
              <w:spacing w:after="0" w:line="240" w:lineRule="auto"/>
              <w:ind w:left="0"/>
              <w:jc w:val="center"/>
              <w:rPr>
                <w:rFonts w:ascii="Book Antiqua" w:hAnsi="Book Antiqua" w:cs="Calibri"/>
                <w:sz w:val="18"/>
                <w:szCs w:val="18"/>
              </w:rPr>
            </w:pPr>
            <w:r>
              <w:rPr>
                <w:rFonts w:ascii="Book Antiqua" w:hAnsi="Book Antiqua" w:cs="Calibri"/>
                <w:sz w:val="18"/>
                <w:szCs w:val="18"/>
              </w:rPr>
              <w:t>60 godzin</w:t>
            </w:r>
          </w:p>
        </w:tc>
        <w:tc>
          <w:tcPr>
            <w:tcW w:w="1492" w:type="dxa"/>
            <w:vAlign w:val="center"/>
          </w:tcPr>
          <w:p w:rsidR="007C027E" w:rsidRPr="00C00D12" w:rsidRDefault="00C00D12" w:rsidP="00D851F3">
            <w:pPr>
              <w:spacing w:after="0" w:line="240" w:lineRule="auto"/>
              <w:jc w:val="center"/>
              <w:rPr>
                <w:rFonts w:ascii="Book Antiqua" w:hAnsi="Book Antiqua"/>
                <w:sz w:val="20"/>
                <w:szCs w:val="20"/>
                <w:lang w:eastAsia="en-US"/>
              </w:rPr>
            </w:pPr>
            <w:r w:rsidRPr="00C00D12">
              <w:rPr>
                <w:rFonts w:ascii="Book Antiqua" w:hAnsi="Book Antiqua"/>
                <w:sz w:val="20"/>
                <w:szCs w:val="20"/>
                <w:lang w:eastAsia="en-US"/>
              </w:rPr>
              <w:t>2</w:t>
            </w:r>
          </w:p>
        </w:tc>
        <w:tc>
          <w:tcPr>
            <w:tcW w:w="1432" w:type="dxa"/>
          </w:tcPr>
          <w:p w:rsidR="007C027E" w:rsidRPr="002C1574" w:rsidRDefault="007C027E" w:rsidP="00D851F3">
            <w:pPr>
              <w:spacing w:after="0" w:line="240" w:lineRule="auto"/>
              <w:jc w:val="center"/>
              <w:rPr>
                <w:rFonts w:ascii="Book Antiqua" w:hAnsi="Book Antiqua"/>
                <w:sz w:val="20"/>
                <w:szCs w:val="20"/>
              </w:rPr>
            </w:pPr>
          </w:p>
        </w:tc>
        <w:tc>
          <w:tcPr>
            <w:tcW w:w="1575" w:type="dxa"/>
          </w:tcPr>
          <w:p w:rsidR="007C027E" w:rsidRPr="002C1574" w:rsidRDefault="007C027E" w:rsidP="00D851F3">
            <w:pPr>
              <w:spacing w:after="0" w:line="240" w:lineRule="auto"/>
              <w:jc w:val="center"/>
              <w:rPr>
                <w:rFonts w:ascii="Book Antiqua" w:hAnsi="Book Antiqua"/>
                <w:sz w:val="20"/>
                <w:szCs w:val="20"/>
              </w:rPr>
            </w:pPr>
          </w:p>
        </w:tc>
      </w:tr>
    </w:tbl>
    <w:p w:rsidR="006F21E5" w:rsidRPr="00EA79EA" w:rsidRDefault="006F21E5" w:rsidP="00EB7A54">
      <w:pPr>
        <w:pStyle w:val="Lista"/>
        <w:ind w:left="0" w:firstLine="0"/>
        <w:rPr>
          <w:rFonts w:ascii="Book Antiqua" w:hAnsi="Book Antiqua" w:cs="Times New Roman"/>
          <w:b/>
          <w:bCs/>
          <w:sz w:val="20"/>
          <w:szCs w:val="20"/>
          <w:u w:val="single"/>
        </w:rPr>
      </w:pPr>
    </w:p>
    <w:p w:rsidR="006F21E5" w:rsidRDefault="006F21E5" w:rsidP="00EB7A54">
      <w:pPr>
        <w:pStyle w:val="Default"/>
        <w:ind w:right="-32"/>
        <w:jc w:val="both"/>
        <w:rPr>
          <w:rFonts w:ascii="Book Antiqua" w:hAnsi="Book Antiqua"/>
          <w:color w:val="auto"/>
          <w:sz w:val="20"/>
          <w:szCs w:val="20"/>
        </w:rPr>
      </w:pPr>
      <w:r w:rsidRPr="00CF5152">
        <w:rPr>
          <w:rFonts w:ascii="Book Antiqua" w:hAnsi="Book Antiqua" w:cs="Calibri"/>
          <w:bCs/>
          <w:color w:val="auto"/>
          <w:sz w:val="20"/>
          <w:szCs w:val="20"/>
          <w:u w:val="single"/>
        </w:rPr>
        <w:t>Cena brutto</w:t>
      </w:r>
      <w:r w:rsidR="00657F12">
        <w:rPr>
          <w:rFonts w:ascii="Book Antiqua" w:hAnsi="Book Antiqua" w:cs="Calibri"/>
          <w:bCs/>
          <w:color w:val="auto"/>
          <w:sz w:val="20"/>
          <w:szCs w:val="20"/>
          <w:u w:val="single"/>
        </w:rPr>
        <w:t xml:space="preserve"> </w:t>
      </w:r>
      <w:r w:rsidRPr="00CF5152">
        <w:rPr>
          <w:rFonts w:ascii="Book Antiqua" w:hAnsi="Book Antiqua" w:cs="Calibri"/>
          <w:bCs/>
          <w:color w:val="auto"/>
          <w:sz w:val="20"/>
          <w:szCs w:val="20"/>
          <w:u w:val="single"/>
        </w:rPr>
        <w:t xml:space="preserve">za jedną godzinę (45 min.) zajęć indywidualnych, uwzględnia </w:t>
      </w:r>
      <w:r w:rsidRPr="00CF5152">
        <w:rPr>
          <w:rFonts w:ascii="Book Antiqua" w:hAnsi="Book Antiqua" w:cs="Calibri"/>
          <w:color w:val="auto"/>
          <w:sz w:val="20"/>
          <w:szCs w:val="20"/>
        </w:rPr>
        <w:t xml:space="preserve">koszty pracy prowadzącego zajęcia tj.: </w:t>
      </w:r>
      <w:r w:rsidRPr="00CF5152">
        <w:rPr>
          <w:rFonts w:ascii="Book Antiqua" w:hAnsi="Book Antiqua"/>
          <w:color w:val="auto"/>
          <w:sz w:val="20"/>
          <w:szCs w:val="20"/>
        </w:rPr>
        <w:t xml:space="preserve">opracowanie i utrwalenie indywidualnych autorskich tematów i zadań egzaminacyjnych oraz przeprowadzenie egzaminów/zaliczeń po zakończeniu zajęć, opracowanie </w:t>
      </w:r>
      <w:r>
        <w:rPr>
          <w:rFonts w:ascii="Book Antiqua" w:hAnsi="Book Antiqua"/>
          <w:color w:val="auto"/>
          <w:sz w:val="20"/>
          <w:szCs w:val="20"/>
        </w:rPr>
        <w:br/>
      </w:r>
      <w:r w:rsidRPr="00CF5152">
        <w:rPr>
          <w:rFonts w:ascii="Book Antiqua" w:hAnsi="Book Antiqua"/>
          <w:color w:val="auto"/>
          <w:sz w:val="20"/>
          <w:szCs w:val="20"/>
        </w:rPr>
        <w:t>i utrwalenie innych materiałów niezbędnych do właściwej realizacji przedmiotu zamówienia, dostarczonych do Zamawiającego zgodnie z zasadami obowiązującymi w Uczelni.</w:t>
      </w:r>
    </w:p>
    <w:p w:rsidR="006F21E5" w:rsidRDefault="006F21E5" w:rsidP="00EB7A54">
      <w:pPr>
        <w:pStyle w:val="Default"/>
        <w:ind w:right="-32"/>
        <w:jc w:val="both"/>
        <w:rPr>
          <w:rFonts w:ascii="Book Antiqua" w:hAnsi="Book Antiqua"/>
          <w:color w:val="auto"/>
          <w:sz w:val="20"/>
          <w:szCs w:val="20"/>
        </w:rPr>
      </w:pPr>
      <w:r>
        <w:rPr>
          <w:rFonts w:ascii="Book Antiqua" w:hAnsi="Book Antiqua"/>
          <w:color w:val="auto"/>
          <w:sz w:val="20"/>
          <w:szCs w:val="20"/>
        </w:rPr>
        <w:t xml:space="preserve">Wynagrodzenie za zapewnienie Zamawiającemu odpowiednich </w:t>
      </w:r>
      <w:proofErr w:type="gramStart"/>
      <w:r>
        <w:rPr>
          <w:rFonts w:ascii="Book Antiqua" w:hAnsi="Book Antiqua"/>
          <w:color w:val="auto"/>
          <w:sz w:val="20"/>
          <w:szCs w:val="20"/>
        </w:rPr>
        <w:t>praw</w:t>
      </w:r>
      <w:proofErr w:type="gramEnd"/>
      <w:r>
        <w:rPr>
          <w:rFonts w:ascii="Book Antiqua" w:hAnsi="Book Antiqua"/>
          <w:color w:val="auto"/>
          <w:sz w:val="20"/>
          <w:szCs w:val="20"/>
        </w:rPr>
        <w:t xml:space="preserve"> własności intelektualnej, zawarte jest w wynagrodzeniu za wykonanie przedmiotu zamówienia, o ile w ramach realizacji dojdzie do powstania utworu w rozumieniu Ustawy o prawie autorskim i prawach pokrewnych.</w:t>
      </w:r>
    </w:p>
    <w:p w:rsidR="006F21E5" w:rsidRDefault="006F21E5" w:rsidP="00EB7A54">
      <w:pPr>
        <w:pStyle w:val="Default"/>
        <w:ind w:right="-32"/>
        <w:jc w:val="both"/>
        <w:rPr>
          <w:rFonts w:ascii="Book Antiqua" w:hAnsi="Book Antiqua"/>
          <w:color w:val="auto"/>
          <w:sz w:val="20"/>
          <w:szCs w:val="20"/>
        </w:rPr>
      </w:pPr>
    </w:p>
    <w:p w:rsidR="006F21E5" w:rsidRDefault="006F21E5" w:rsidP="00EB7A54">
      <w:pPr>
        <w:pStyle w:val="Default"/>
        <w:ind w:right="-32"/>
        <w:jc w:val="both"/>
        <w:rPr>
          <w:rFonts w:ascii="Book Antiqua" w:hAnsi="Book Antiqua"/>
          <w:color w:val="auto"/>
          <w:sz w:val="20"/>
          <w:szCs w:val="20"/>
        </w:rPr>
      </w:pPr>
    </w:p>
    <w:p w:rsidR="006F21E5" w:rsidRDefault="006F21E5" w:rsidP="00EB7A54">
      <w:pPr>
        <w:pStyle w:val="Default"/>
        <w:ind w:left="5664" w:right="-32" w:firstLine="708"/>
        <w:jc w:val="both"/>
        <w:rPr>
          <w:rFonts w:ascii="Book Antiqua" w:hAnsi="Book Antiqua"/>
          <w:b/>
          <w:sz w:val="20"/>
          <w:szCs w:val="20"/>
        </w:rPr>
      </w:pPr>
      <w:r w:rsidRPr="009737A2">
        <w:rPr>
          <w:rFonts w:ascii="Book Antiqua" w:hAnsi="Book Antiqua"/>
          <w:sz w:val="20"/>
          <w:szCs w:val="20"/>
        </w:rPr>
        <w:t>………..…………………………</w:t>
      </w:r>
      <w:r w:rsidRPr="00D8180F">
        <w:rPr>
          <w:rFonts w:ascii="Book Antiqua" w:hAnsi="Book Antiqua"/>
          <w:b/>
          <w:sz w:val="20"/>
          <w:szCs w:val="20"/>
        </w:rPr>
        <w:tab/>
      </w:r>
    </w:p>
    <w:p w:rsidR="006F21E5" w:rsidRPr="008B562D" w:rsidRDefault="006F21E5" w:rsidP="00EB7A54">
      <w:pPr>
        <w:pStyle w:val="Default"/>
        <w:ind w:right="-32"/>
        <w:rPr>
          <w:rFonts w:ascii="Book Antiqua" w:hAnsi="Book Antiqua"/>
          <w:sz w:val="16"/>
          <w:szCs w:val="16"/>
        </w:rPr>
        <w:sectPr w:rsidR="006F21E5" w:rsidRPr="008B562D" w:rsidSect="00DC77AC">
          <w:pgSz w:w="11906" w:h="16838"/>
          <w:pgMar w:top="1418" w:right="1418" w:bottom="1418" w:left="1418" w:header="709" w:footer="709" w:gutter="0"/>
          <w:cols w:space="708"/>
          <w:docGrid w:linePitch="360"/>
        </w:sectPr>
      </w:pPr>
      <w:r>
        <w:rPr>
          <w:rFonts w:ascii="Book Antiqua" w:hAnsi="Book Antiqua"/>
          <w:i/>
          <w:sz w:val="16"/>
          <w:szCs w:val="16"/>
        </w:rPr>
        <w:tab/>
      </w:r>
      <w:r>
        <w:rPr>
          <w:rFonts w:ascii="Book Antiqua" w:hAnsi="Book Antiqua"/>
          <w:i/>
          <w:sz w:val="16"/>
          <w:szCs w:val="16"/>
        </w:rPr>
        <w:tab/>
      </w:r>
      <w:r>
        <w:rPr>
          <w:rFonts w:ascii="Book Antiqua" w:hAnsi="Book Antiqua"/>
          <w:i/>
          <w:sz w:val="16"/>
          <w:szCs w:val="16"/>
        </w:rPr>
        <w:tab/>
      </w:r>
      <w:r>
        <w:rPr>
          <w:rFonts w:ascii="Book Antiqua" w:hAnsi="Book Antiqua"/>
          <w:i/>
          <w:sz w:val="16"/>
          <w:szCs w:val="16"/>
        </w:rPr>
        <w:tab/>
      </w:r>
      <w:r>
        <w:rPr>
          <w:rFonts w:ascii="Book Antiqua" w:hAnsi="Book Antiqua"/>
          <w:i/>
          <w:sz w:val="16"/>
          <w:szCs w:val="16"/>
        </w:rPr>
        <w:tab/>
      </w:r>
      <w:r>
        <w:rPr>
          <w:rFonts w:ascii="Book Antiqua" w:hAnsi="Book Antiqua"/>
          <w:i/>
          <w:sz w:val="16"/>
          <w:szCs w:val="16"/>
        </w:rPr>
        <w:tab/>
      </w:r>
      <w:r>
        <w:rPr>
          <w:rFonts w:ascii="Book Antiqua" w:hAnsi="Book Antiqua"/>
          <w:i/>
          <w:sz w:val="16"/>
          <w:szCs w:val="16"/>
        </w:rPr>
        <w:tab/>
      </w:r>
      <w:r>
        <w:rPr>
          <w:rFonts w:ascii="Book Antiqua" w:hAnsi="Book Antiqua"/>
          <w:i/>
          <w:sz w:val="16"/>
          <w:szCs w:val="16"/>
        </w:rPr>
        <w:tab/>
      </w:r>
      <w:r>
        <w:rPr>
          <w:rFonts w:ascii="Book Antiqua" w:hAnsi="Book Antiqua"/>
          <w:i/>
          <w:sz w:val="16"/>
          <w:szCs w:val="16"/>
        </w:rPr>
        <w:tab/>
      </w:r>
      <w:r>
        <w:rPr>
          <w:rFonts w:ascii="Book Antiqua" w:hAnsi="Book Antiqua"/>
          <w:i/>
          <w:sz w:val="16"/>
          <w:szCs w:val="16"/>
        </w:rPr>
        <w:tab/>
        <w:t xml:space="preserve">  </w:t>
      </w:r>
      <w:proofErr w:type="gramStart"/>
      <w:r>
        <w:rPr>
          <w:rFonts w:ascii="Book Antiqua" w:hAnsi="Book Antiqua"/>
          <w:i/>
          <w:sz w:val="16"/>
          <w:szCs w:val="16"/>
        </w:rPr>
        <w:t xml:space="preserve">podpis  </w:t>
      </w:r>
      <w:r w:rsidRPr="00EA79EA">
        <w:rPr>
          <w:rFonts w:ascii="Book Antiqua" w:hAnsi="Book Antiqua"/>
          <w:i/>
          <w:sz w:val="16"/>
          <w:szCs w:val="16"/>
        </w:rPr>
        <w:t>Wykon</w:t>
      </w:r>
      <w:r>
        <w:rPr>
          <w:rFonts w:ascii="Book Antiqua" w:hAnsi="Book Antiqua"/>
          <w:i/>
          <w:sz w:val="16"/>
          <w:szCs w:val="16"/>
        </w:rPr>
        <w:t>awcy</w:t>
      </w:r>
      <w:proofErr w:type="gramEnd"/>
    </w:p>
    <w:p w:rsidR="006F21E5" w:rsidRPr="0007172C" w:rsidRDefault="006F21E5" w:rsidP="00EA79EA">
      <w:pPr>
        <w:pStyle w:val="Akapitzlist"/>
        <w:autoSpaceDE w:val="0"/>
        <w:ind w:left="0"/>
        <w:rPr>
          <w:rFonts w:ascii="Book Antiqua" w:hAnsi="Book Antiqua" w:cs="Calibri"/>
          <w:b/>
          <w:bCs/>
          <w:sz w:val="18"/>
          <w:szCs w:val="18"/>
        </w:rPr>
      </w:pPr>
      <w:r w:rsidRPr="0007172C">
        <w:rPr>
          <w:rFonts w:ascii="Book Antiqua" w:hAnsi="Book Antiqua" w:cs="Calibri"/>
          <w:b/>
          <w:bCs/>
          <w:sz w:val="18"/>
          <w:szCs w:val="18"/>
        </w:rPr>
        <w:lastRenderedPageBreak/>
        <w:t>Oświadczenia Wykonawcy:</w:t>
      </w:r>
    </w:p>
    <w:p w:rsidR="006F21E5" w:rsidRPr="0007172C" w:rsidRDefault="006F21E5" w:rsidP="00EA79EA">
      <w:pPr>
        <w:pStyle w:val="Akapitzlist"/>
        <w:autoSpaceDE w:val="0"/>
        <w:ind w:left="0"/>
        <w:rPr>
          <w:rFonts w:ascii="Book Antiqua" w:hAnsi="Book Antiqua" w:cs="Calibri"/>
          <w:b/>
          <w:bCs/>
          <w:sz w:val="18"/>
          <w:szCs w:val="18"/>
        </w:rPr>
      </w:pPr>
      <w:r w:rsidRPr="0007172C">
        <w:rPr>
          <w:rFonts w:ascii="Book Antiqua" w:hAnsi="Book Antiqua" w:cs="Calibri"/>
          <w:b/>
          <w:bCs/>
          <w:sz w:val="18"/>
          <w:szCs w:val="18"/>
        </w:rPr>
        <w:t xml:space="preserve">Świadomy/a odpowiedzialności wynikającej z odpowiednich przepisów prawa </w:t>
      </w:r>
      <w:proofErr w:type="gramStart"/>
      <w:r w:rsidRPr="0007172C">
        <w:rPr>
          <w:rFonts w:ascii="Book Antiqua" w:hAnsi="Book Antiqua" w:cs="Calibri"/>
          <w:b/>
          <w:bCs/>
          <w:sz w:val="18"/>
          <w:szCs w:val="18"/>
        </w:rPr>
        <w:t>oświadczam że</w:t>
      </w:r>
      <w:proofErr w:type="gramEnd"/>
      <w:r w:rsidRPr="0007172C">
        <w:rPr>
          <w:rFonts w:ascii="Book Antiqua" w:hAnsi="Book Antiqua" w:cs="Calibri"/>
          <w:b/>
          <w:bCs/>
          <w:sz w:val="18"/>
          <w:szCs w:val="18"/>
        </w:rPr>
        <w:t>:</w:t>
      </w:r>
    </w:p>
    <w:p w:rsidR="006F21E5" w:rsidRPr="0007172C" w:rsidRDefault="006F21E5" w:rsidP="00682727">
      <w:pPr>
        <w:pStyle w:val="Default"/>
        <w:numPr>
          <w:ilvl w:val="0"/>
          <w:numId w:val="10"/>
        </w:numPr>
        <w:spacing w:line="276" w:lineRule="auto"/>
        <w:ind w:left="426" w:hanging="426"/>
        <w:jc w:val="both"/>
        <w:rPr>
          <w:rFonts w:ascii="Book Antiqua" w:hAnsi="Book Antiqua" w:cs="Calibri"/>
          <w:color w:val="auto"/>
          <w:sz w:val="18"/>
          <w:szCs w:val="18"/>
        </w:rPr>
      </w:pPr>
      <w:r w:rsidRPr="0007172C">
        <w:rPr>
          <w:rFonts w:ascii="Book Antiqua" w:hAnsi="Book Antiqua" w:cs="Calibri"/>
          <w:color w:val="auto"/>
          <w:sz w:val="18"/>
          <w:szCs w:val="18"/>
        </w:rPr>
        <w:t xml:space="preserve">Posiadam uprawnienia do wykonywania określonej działalności lub </w:t>
      </w:r>
      <w:proofErr w:type="gramStart"/>
      <w:r w:rsidRPr="0007172C">
        <w:rPr>
          <w:rFonts w:ascii="Book Antiqua" w:hAnsi="Book Antiqua" w:cs="Calibri"/>
          <w:color w:val="auto"/>
          <w:sz w:val="18"/>
          <w:szCs w:val="18"/>
        </w:rPr>
        <w:t>czynności jeżeli</w:t>
      </w:r>
      <w:proofErr w:type="gramEnd"/>
      <w:r w:rsidRPr="0007172C">
        <w:rPr>
          <w:rFonts w:ascii="Book Antiqua" w:hAnsi="Book Antiqua" w:cs="Calibri"/>
          <w:color w:val="auto"/>
          <w:sz w:val="18"/>
          <w:szCs w:val="18"/>
        </w:rPr>
        <w:t xml:space="preserve"> ustawy nakładają obowiązek posiadania takich uprawnień. </w:t>
      </w:r>
    </w:p>
    <w:p w:rsidR="006F21E5" w:rsidRPr="0007172C" w:rsidRDefault="006F21E5" w:rsidP="00682727">
      <w:pPr>
        <w:pStyle w:val="Default"/>
        <w:numPr>
          <w:ilvl w:val="0"/>
          <w:numId w:val="10"/>
        </w:numPr>
        <w:spacing w:line="276" w:lineRule="auto"/>
        <w:ind w:left="426" w:hanging="426"/>
        <w:jc w:val="both"/>
        <w:rPr>
          <w:rFonts w:ascii="Book Antiqua" w:hAnsi="Book Antiqua" w:cs="Calibri"/>
          <w:color w:val="auto"/>
          <w:sz w:val="18"/>
          <w:szCs w:val="18"/>
        </w:rPr>
      </w:pPr>
      <w:r w:rsidRPr="0007172C">
        <w:rPr>
          <w:rFonts w:ascii="Book Antiqua" w:hAnsi="Book Antiqua" w:cs="Calibri"/>
          <w:color w:val="auto"/>
          <w:sz w:val="18"/>
          <w:szCs w:val="18"/>
        </w:rPr>
        <w:t xml:space="preserve">Znajduje się w sytuacji ekonomiczno finansowej zapewniającej terminowe wykonanie przedmiotu zamówienia. Wykonawca nie znajduje się w stanie likwidacji ani nie ogłoszono upadłości. Wykonawca nie zalega z uiszczeniem podatków, opłat oraz składek na ubezpieczenia społeczne i zdrowotne dotyczy (podmiotów gospodarczych) </w:t>
      </w:r>
    </w:p>
    <w:p w:rsidR="006F21E5" w:rsidRPr="00305111" w:rsidRDefault="006F21E5" w:rsidP="00682727">
      <w:pPr>
        <w:pStyle w:val="Default"/>
        <w:numPr>
          <w:ilvl w:val="0"/>
          <w:numId w:val="10"/>
        </w:numPr>
        <w:spacing w:line="276" w:lineRule="auto"/>
        <w:ind w:left="426" w:hanging="426"/>
        <w:jc w:val="both"/>
        <w:rPr>
          <w:rFonts w:ascii="Book Antiqua" w:hAnsi="Book Antiqua" w:cs="Calibri"/>
          <w:color w:val="auto"/>
          <w:sz w:val="18"/>
          <w:szCs w:val="18"/>
        </w:rPr>
      </w:pPr>
      <w:r w:rsidRPr="0007172C">
        <w:rPr>
          <w:rFonts w:ascii="Book Antiqua" w:hAnsi="Book Antiqua" w:cs="Calibri"/>
          <w:color w:val="auto"/>
          <w:sz w:val="18"/>
          <w:szCs w:val="18"/>
        </w:rPr>
        <w:t>Znam i akceptuję warunki realizacji zamówienia określone w Zapytaniu ofertowym oraz nie wnoszę żadnych zastrzeżeń</w:t>
      </w:r>
      <w:r>
        <w:rPr>
          <w:rFonts w:ascii="Book Antiqua" w:hAnsi="Book Antiqua" w:cs="Calibri"/>
          <w:color w:val="FF6600"/>
          <w:sz w:val="18"/>
          <w:szCs w:val="18"/>
        </w:rPr>
        <w:t xml:space="preserve">; </w:t>
      </w:r>
      <w:r w:rsidRPr="0007172C">
        <w:rPr>
          <w:rFonts w:ascii="Book Antiqua" w:hAnsi="Book Antiqua" w:cs="Calibri"/>
          <w:sz w:val="18"/>
          <w:szCs w:val="18"/>
        </w:rPr>
        <w:t>uzyskałem/</w:t>
      </w:r>
      <w:proofErr w:type="spellStart"/>
      <w:r w:rsidRPr="0007172C">
        <w:rPr>
          <w:rFonts w:ascii="Book Antiqua" w:hAnsi="Book Antiqua" w:cs="Calibri"/>
          <w:sz w:val="18"/>
          <w:szCs w:val="18"/>
        </w:rPr>
        <w:t>am</w:t>
      </w:r>
      <w:proofErr w:type="spellEnd"/>
      <w:r w:rsidRPr="0007172C">
        <w:rPr>
          <w:rFonts w:ascii="Book Antiqua" w:hAnsi="Book Antiqua" w:cs="Calibri"/>
          <w:sz w:val="18"/>
          <w:szCs w:val="18"/>
        </w:rPr>
        <w:t xml:space="preserve"> wszystkie informacje niezbędne do realizacji przedmiotu zamówienia w tym dotyczące ryzyka, trudności i innych okoliczności, jakie mogą mieć wpływ na treść </w:t>
      </w:r>
      <w:r w:rsidRPr="00305111">
        <w:rPr>
          <w:rFonts w:ascii="Book Antiqua" w:hAnsi="Book Antiqua" w:cs="Calibri"/>
          <w:color w:val="auto"/>
          <w:sz w:val="18"/>
          <w:szCs w:val="18"/>
        </w:rPr>
        <w:t>oferty i nie wnoszę żadnych zastrzeżeń i uwag w tym zakresie.</w:t>
      </w:r>
    </w:p>
    <w:p w:rsidR="006F21E5" w:rsidRPr="0007172C" w:rsidRDefault="006F21E5" w:rsidP="00682727">
      <w:pPr>
        <w:pStyle w:val="Default"/>
        <w:numPr>
          <w:ilvl w:val="0"/>
          <w:numId w:val="10"/>
        </w:numPr>
        <w:spacing w:line="276" w:lineRule="auto"/>
        <w:ind w:left="426" w:hanging="426"/>
        <w:jc w:val="both"/>
        <w:rPr>
          <w:rFonts w:ascii="Book Antiqua" w:hAnsi="Book Antiqua" w:cs="Calibri"/>
          <w:color w:val="auto"/>
          <w:sz w:val="18"/>
          <w:szCs w:val="18"/>
        </w:rPr>
      </w:pPr>
      <w:r w:rsidRPr="0007172C">
        <w:rPr>
          <w:rFonts w:ascii="Book Antiqua" w:hAnsi="Book Antiqua" w:cs="Calibri"/>
          <w:sz w:val="18"/>
          <w:szCs w:val="18"/>
        </w:rPr>
        <w:t xml:space="preserve">Uznaje, że skalkulowane wynagrodzenie ryczałtowe obejmuje wszelkie koszty i wydatki poniesione przez Wykonawcę w związku z realizacją przedmiotu zamówienia, </w:t>
      </w:r>
      <w:proofErr w:type="gramStart"/>
      <w:r w:rsidRPr="0007172C">
        <w:rPr>
          <w:rFonts w:ascii="Book Antiqua" w:hAnsi="Book Antiqua" w:cs="Calibri"/>
          <w:sz w:val="18"/>
          <w:szCs w:val="18"/>
        </w:rPr>
        <w:t>nawet jeżeli</w:t>
      </w:r>
      <w:proofErr w:type="gramEnd"/>
      <w:r w:rsidRPr="0007172C">
        <w:rPr>
          <w:rFonts w:ascii="Book Antiqua" w:hAnsi="Book Antiqua" w:cs="Calibri"/>
          <w:sz w:val="18"/>
          <w:szCs w:val="18"/>
        </w:rPr>
        <w:t xml:space="preserve"> w czasie zawarcia umowy nie można było przewidzieć rozmiaru lub kosztów prac.</w:t>
      </w:r>
    </w:p>
    <w:p w:rsidR="006F21E5" w:rsidRPr="0007172C" w:rsidRDefault="006F21E5" w:rsidP="002B13CF">
      <w:pPr>
        <w:pStyle w:val="Default"/>
        <w:numPr>
          <w:ilvl w:val="0"/>
          <w:numId w:val="10"/>
        </w:numPr>
        <w:spacing w:line="276" w:lineRule="auto"/>
        <w:ind w:left="426" w:hanging="426"/>
        <w:jc w:val="both"/>
        <w:rPr>
          <w:rFonts w:ascii="Book Antiqua" w:hAnsi="Book Antiqua" w:cs="Calibri"/>
          <w:color w:val="auto"/>
          <w:sz w:val="18"/>
          <w:szCs w:val="18"/>
        </w:rPr>
      </w:pPr>
      <w:r w:rsidRPr="0007172C">
        <w:rPr>
          <w:rFonts w:ascii="Book Antiqua" w:hAnsi="Book Antiqua" w:cs="Cambria"/>
          <w:sz w:val="18"/>
          <w:szCs w:val="18"/>
        </w:rPr>
        <w:t xml:space="preserve">Osoby wskazane do realizacji zamówienia w ramach danej części zapytania </w:t>
      </w:r>
      <w:proofErr w:type="gramStart"/>
      <w:r w:rsidRPr="0007172C">
        <w:rPr>
          <w:rFonts w:ascii="Book Antiqua" w:hAnsi="Book Antiqua" w:cs="Cambria"/>
          <w:sz w:val="18"/>
          <w:szCs w:val="18"/>
        </w:rPr>
        <w:t>posiadają co</w:t>
      </w:r>
      <w:proofErr w:type="gramEnd"/>
      <w:r w:rsidRPr="0007172C">
        <w:rPr>
          <w:rFonts w:ascii="Book Antiqua" w:hAnsi="Book Antiqua" w:cs="Cambria"/>
          <w:sz w:val="18"/>
          <w:szCs w:val="18"/>
        </w:rPr>
        <w:t xml:space="preserve"> najmniej 2-letnie doświadczenie zawodowe (praktyczne i lub dydaktyczne) w dziedzinie nauk społecznych.</w:t>
      </w:r>
    </w:p>
    <w:p w:rsidR="006F21E5" w:rsidRPr="0007172C" w:rsidRDefault="006F21E5" w:rsidP="00EA79EA">
      <w:pPr>
        <w:pStyle w:val="Akapitzlist"/>
        <w:numPr>
          <w:ilvl w:val="0"/>
          <w:numId w:val="11"/>
        </w:numPr>
        <w:suppressAutoHyphens w:val="0"/>
        <w:autoSpaceDE w:val="0"/>
        <w:spacing w:after="0"/>
        <w:ind w:left="426" w:hanging="426"/>
        <w:jc w:val="both"/>
        <w:rPr>
          <w:rFonts w:ascii="Book Antiqua" w:hAnsi="Book Antiqua" w:cs="Calibri"/>
          <w:sz w:val="18"/>
          <w:szCs w:val="18"/>
        </w:rPr>
      </w:pPr>
      <w:r w:rsidRPr="0007172C">
        <w:rPr>
          <w:rFonts w:ascii="Book Antiqua" w:hAnsi="Book Antiqua" w:cs="Calibri"/>
          <w:sz w:val="18"/>
          <w:szCs w:val="18"/>
        </w:rPr>
        <w:t xml:space="preserve">Wykonam przedmiot zamówienia w </w:t>
      </w:r>
      <w:proofErr w:type="gramStart"/>
      <w:r w:rsidRPr="0007172C">
        <w:rPr>
          <w:rFonts w:ascii="Book Antiqua" w:hAnsi="Book Antiqua" w:cs="Calibri"/>
          <w:sz w:val="18"/>
          <w:szCs w:val="18"/>
        </w:rPr>
        <w:t>terminach o których</w:t>
      </w:r>
      <w:proofErr w:type="gramEnd"/>
      <w:r w:rsidRPr="0007172C">
        <w:rPr>
          <w:rFonts w:ascii="Book Antiqua" w:hAnsi="Book Antiqua" w:cs="Calibri"/>
          <w:sz w:val="18"/>
          <w:szCs w:val="18"/>
        </w:rPr>
        <w:t xml:space="preserve"> mowa w „części </w:t>
      </w:r>
      <w:r w:rsidRPr="0007172C">
        <w:rPr>
          <w:rFonts w:ascii="Book Antiqua" w:hAnsi="Book Antiqua"/>
          <w:i/>
          <w:sz w:val="18"/>
          <w:szCs w:val="18"/>
        </w:rPr>
        <w:t>X. Termin i warunki wykonania zamówienia”</w:t>
      </w:r>
      <w:r w:rsidRPr="0007172C">
        <w:rPr>
          <w:rFonts w:ascii="Book Antiqua" w:hAnsi="Book Antiqua" w:cs="Calibri"/>
          <w:sz w:val="18"/>
          <w:szCs w:val="18"/>
        </w:rPr>
        <w:t xml:space="preserve"> Zapytania ofertowego. </w:t>
      </w:r>
    </w:p>
    <w:p w:rsidR="006F21E5" w:rsidRPr="0007172C" w:rsidRDefault="006F21E5" w:rsidP="00EA79EA">
      <w:pPr>
        <w:pStyle w:val="Akapitzlist"/>
        <w:numPr>
          <w:ilvl w:val="0"/>
          <w:numId w:val="11"/>
        </w:numPr>
        <w:suppressAutoHyphens w:val="0"/>
        <w:autoSpaceDE w:val="0"/>
        <w:spacing w:after="0"/>
        <w:ind w:left="426" w:hanging="426"/>
        <w:jc w:val="both"/>
        <w:rPr>
          <w:rFonts w:ascii="Book Antiqua" w:hAnsi="Book Antiqua" w:cs="Calibri"/>
          <w:sz w:val="18"/>
          <w:szCs w:val="18"/>
        </w:rPr>
      </w:pPr>
      <w:r w:rsidRPr="0007172C">
        <w:rPr>
          <w:rFonts w:ascii="Book Antiqua" w:hAnsi="Book Antiqua" w:cs="Calibri"/>
          <w:sz w:val="18"/>
          <w:szCs w:val="18"/>
        </w:rPr>
        <w:t xml:space="preserve">Załączony do Zapytania ofertowego wzór umowy został zaakceptowany bez zastrzeżeń </w:t>
      </w:r>
      <w:r w:rsidRPr="0007172C">
        <w:rPr>
          <w:rFonts w:ascii="Book Antiqua" w:hAnsi="Book Antiqua" w:cs="Calibri"/>
          <w:sz w:val="18"/>
          <w:szCs w:val="18"/>
        </w:rPr>
        <w:br/>
        <w:t xml:space="preserve">i zobowiązuję się w przypadku wyboru mojej oferty do zawarcia umowy zgodnie z tym </w:t>
      </w:r>
      <w:proofErr w:type="gramStart"/>
      <w:r w:rsidRPr="0007172C">
        <w:rPr>
          <w:rFonts w:ascii="Book Antiqua" w:hAnsi="Book Antiqua" w:cs="Calibri"/>
          <w:sz w:val="18"/>
          <w:szCs w:val="18"/>
        </w:rPr>
        <w:t>wzorem,                        w</w:t>
      </w:r>
      <w:proofErr w:type="gramEnd"/>
      <w:r w:rsidRPr="0007172C">
        <w:rPr>
          <w:rFonts w:ascii="Book Antiqua" w:hAnsi="Book Antiqua" w:cs="Calibri"/>
          <w:sz w:val="18"/>
          <w:szCs w:val="18"/>
        </w:rPr>
        <w:t xml:space="preserve"> miejscu i terminie wyznaczonym przez Zamawiającego. </w:t>
      </w:r>
    </w:p>
    <w:p w:rsidR="006F21E5" w:rsidRPr="0007172C" w:rsidRDefault="006F21E5" w:rsidP="00EA79EA">
      <w:pPr>
        <w:pStyle w:val="Akapitzlist"/>
        <w:numPr>
          <w:ilvl w:val="0"/>
          <w:numId w:val="11"/>
        </w:numPr>
        <w:suppressAutoHyphens w:val="0"/>
        <w:autoSpaceDE w:val="0"/>
        <w:spacing w:after="0"/>
        <w:ind w:left="426" w:hanging="426"/>
        <w:jc w:val="both"/>
        <w:rPr>
          <w:rFonts w:ascii="Book Antiqua" w:hAnsi="Book Antiqua" w:cs="Calibri"/>
          <w:sz w:val="18"/>
          <w:szCs w:val="18"/>
        </w:rPr>
      </w:pPr>
      <w:r w:rsidRPr="0007172C">
        <w:rPr>
          <w:rFonts w:ascii="Book Antiqua" w:hAnsi="Book Antiqua" w:cs="Calibri"/>
          <w:sz w:val="18"/>
          <w:szCs w:val="18"/>
        </w:rPr>
        <w:t xml:space="preserve">Wszystkie informacje zamieszczone w złożonej ofercie są aktualne i prawdziwe oraz spełniają wszelkie warunki wymagane w Zapytaniu ofertowym. </w:t>
      </w:r>
    </w:p>
    <w:p w:rsidR="006F21E5" w:rsidRPr="0007172C" w:rsidRDefault="006F21E5" w:rsidP="00EA79EA">
      <w:pPr>
        <w:pStyle w:val="Akapitzlist"/>
        <w:numPr>
          <w:ilvl w:val="0"/>
          <w:numId w:val="11"/>
        </w:numPr>
        <w:suppressAutoHyphens w:val="0"/>
        <w:autoSpaceDE w:val="0"/>
        <w:spacing w:after="0"/>
        <w:ind w:left="426" w:hanging="426"/>
        <w:jc w:val="both"/>
        <w:rPr>
          <w:rFonts w:ascii="Book Antiqua" w:hAnsi="Book Antiqua" w:cs="Calibri"/>
          <w:sz w:val="18"/>
          <w:szCs w:val="18"/>
        </w:rPr>
      </w:pPr>
      <w:r w:rsidRPr="0007172C">
        <w:rPr>
          <w:rFonts w:ascii="Book Antiqua" w:hAnsi="Book Antiqua" w:cs="Calibri"/>
          <w:sz w:val="18"/>
          <w:szCs w:val="18"/>
        </w:rPr>
        <w:t>Niniejsza oferta wiąże mnie z Zamawiającym przez 60 dni</w:t>
      </w:r>
      <w:r w:rsidRPr="0007172C">
        <w:rPr>
          <w:rFonts w:ascii="Book Antiqua" w:hAnsi="Book Antiqua"/>
          <w:sz w:val="18"/>
          <w:szCs w:val="18"/>
        </w:rPr>
        <w:t>.</w:t>
      </w:r>
    </w:p>
    <w:p w:rsidR="006F21E5" w:rsidRPr="0007172C" w:rsidRDefault="006F21E5" w:rsidP="00EA79EA">
      <w:pPr>
        <w:pStyle w:val="Default"/>
        <w:spacing w:line="276" w:lineRule="auto"/>
        <w:ind w:left="1068"/>
        <w:jc w:val="both"/>
        <w:rPr>
          <w:rFonts w:ascii="Book Antiqua" w:hAnsi="Book Antiqua"/>
          <w:color w:val="auto"/>
          <w:sz w:val="18"/>
          <w:szCs w:val="18"/>
        </w:rPr>
      </w:pPr>
    </w:p>
    <w:p w:rsidR="006F21E5" w:rsidRPr="0007172C" w:rsidRDefault="006F21E5" w:rsidP="006C50F4">
      <w:pPr>
        <w:pStyle w:val="Default"/>
        <w:spacing w:line="360" w:lineRule="auto"/>
        <w:ind w:left="1068" w:hanging="1068"/>
        <w:jc w:val="both"/>
        <w:rPr>
          <w:rFonts w:ascii="Book Antiqua" w:hAnsi="Book Antiqua"/>
          <w:b/>
          <w:color w:val="auto"/>
          <w:sz w:val="18"/>
          <w:szCs w:val="18"/>
        </w:rPr>
      </w:pPr>
      <w:r w:rsidRPr="0007172C">
        <w:rPr>
          <w:rFonts w:ascii="Book Antiqua" w:hAnsi="Book Antiqua"/>
          <w:b/>
          <w:color w:val="auto"/>
          <w:sz w:val="18"/>
          <w:szCs w:val="18"/>
        </w:rPr>
        <w:t>Do oferty zostały dołączone następujące załączniki</w:t>
      </w:r>
      <w:r w:rsidR="00BD6639">
        <w:rPr>
          <w:rFonts w:ascii="Book Antiqua" w:hAnsi="Book Antiqua"/>
          <w:b/>
          <w:color w:val="auto"/>
          <w:sz w:val="18"/>
          <w:szCs w:val="18"/>
        </w:rPr>
        <w:t xml:space="preserve"> </w:t>
      </w:r>
    </w:p>
    <w:p w:rsidR="006F21E5" w:rsidRPr="0007172C" w:rsidRDefault="006F21E5" w:rsidP="0047114D">
      <w:pPr>
        <w:spacing w:after="0" w:line="240" w:lineRule="auto"/>
        <w:jc w:val="both"/>
        <w:rPr>
          <w:rFonts w:ascii="Book Antiqua" w:hAnsi="Book Antiqua"/>
          <w:sz w:val="18"/>
          <w:szCs w:val="18"/>
          <w:lang w:eastAsia="pl-PL"/>
        </w:rPr>
      </w:pPr>
      <w:r w:rsidRPr="0007172C">
        <w:rPr>
          <w:rFonts w:ascii="Book Antiqua" w:hAnsi="Book Antiqua"/>
          <w:sz w:val="18"/>
          <w:szCs w:val="18"/>
          <w:lang w:eastAsia="pl-PL"/>
        </w:rPr>
        <w:t xml:space="preserve">CV z opisem: </w:t>
      </w:r>
    </w:p>
    <w:p w:rsidR="006F21E5" w:rsidRPr="0007172C" w:rsidRDefault="006F21E5" w:rsidP="00627CCC">
      <w:pPr>
        <w:pStyle w:val="Akapitzlist"/>
        <w:numPr>
          <w:ilvl w:val="0"/>
          <w:numId w:val="20"/>
        </w:numPr>
        <w:spacing w:after="0"/>
        <w:jc w:val="both"/>
        <w:rPr>
          <w:rFonts w:ascii="Book Antiqua" w:hAnsi="Book Antiqua" w:cs="Calibri"/>
          <w:sz w:val="18"/>
          <w:szCs w:val="18"/>
          <w:lang w:eastAsia="pl-PL"/>
        </w:rPr>
      </w:pPr>
      <w:proofErr w:type="gramStart"/>
      <w:r w:rsidRPr="0007172C">
        <w:rPr>
          <w:rFonts w:ascii="Book Antiqua" w:hAnsi="Book Antiqua" w:cs="Calibri"/>
          <w:sz w:val="18"/>
          <w:szCs w:val="18"/>
          <w:lang w:eastAsia="pl-PL"/>
        </w:rPr>
        <w:t>wykształcenia</w:t>
      </w:r>
      <w:proofErr w:type="gramEnd"/>
      <w:r w:rsidRPr="0007172C">
        <w:rPr>
          <w:rFonts w:ascii="Book Antiqua" w:hAnsi="Book Antiqua" w:cs="Calibri"/>
          <w:sz w:val="18"/>
          <w:szCs w:val="18"/>
          <w:lang w:eastAsia="pl-PL"/>
        </w:rPr>
        <w:t xml:space="preserve">, </w:t>
      </w:r>
    </w:p>
    <w:p w:rsidR="006F21E5" w:rsidRPr="0007172C" w:rsidRDefault="006F21E5" w:rsidP="00627CCC">
      <w:pPr>
        <w:pStyle w:val="Akapitzlist"/>
        <w:numPr>
          <w:ilvl w:val="0"/>
          <w:numId w:val="20"/>
        </w:numPr>
        <w:spacing w:after="0"/>
        <w:jc w:val="both"/>
        <w:rPr>
          <w:rFonts w:ascii="Book Antiqua" w:hAnsi="Book Antiqua" w:cs="Calibri"/>
          <w:sz w:val="18"/>
          <w:szCs w:val="18"/>
          <w:lang w:eastAsia="pl-PL"/>
        </w:rPr>
      </w:pPr>
      <w:proofErr w:type="gramStart"/>
      <w:r w:rsidRPr="0007172C">
        <w:rPr>
          <w:rFonts w:ascii="Book Antiqua" w:hAnsi="Book Antiqua" w:cs="Calibri"/>
          <w:sz w:val="18"/>
          <w:szCs w:val="18"/>
          <w:lang w:eastAsia="pl-PL"/>
        </w:rPr>
        <w:t>doświadczenia</w:t>
      </w:r>
      <w:proofErr w:type="gramEnd"/>
      <w:r w:rsidRPr="0007172C">
        <w:rPr>
          <w:rFonts w:ascii="Book Antiqua" w:hAnsi="Book Antiqua" w:cs="Calibri"/>
          <w:sz w:val="18"/>
          <w:szCs w:val="18"/>
          <w:lang w:eastAsia="pl-PL"/>
        </w:rPr>
        <w:t xml:space="preserve"> zawodowego, </w:t>
      </w:r>
    </w:p>
    <w:p w:rsidR="006F21E5" w:rsidRPr="0007172C" w:rsidRDefault="006F21E5" w:rsidP="00627CCC">
      <w:pPr>
        <w:pStyle w:val="Akapitzlist"/>
        <w:numPr>
          <w:ilvl w:val="0"/>
          <w:numId w:val="20"/>
        </w:numPr>
        <w:spacing w:after="0"/>
        <w:jc w:val="both"/>
        <w:rPr>
          <w:rFonts w:ascii="Book Antiqua" w:hAnsi="Book Antiqua"/>
          <w:sz w:val="18"/>
          <w:szCs w:val="18"/>
        </w:rPr>
      </w:pPr>
      <w:proofErr w:type="gramStart"/>
      <w:r w:rsidRPr="0007172C">
        <w:rPr>
          <w:rFonts w:ascii="Book Antiqua" w:hAnsi="Book Antiqua"/>
          <w:sz w:val="18"/>
          <w:szCs w:val="18"/>
        </w:rPr>
        <w:t>doświadczenie</w:t>
      </w:r>
      <w:proofErr w:type="gramEnd"/>
      <w:r w:rsidRPr="0007172C">
        <w:rPr>
          <w:rFonts w:ascii="Book Antiqua" w:hAnsi="Book Antiqua"/>
          <w:sz w:val="18"/>
          <w:szCs w:val="18"/>
        </w:rPr>
        <w:t xml:space="preserve"> w edukacji na poziomie wyższym z przedmiotu, na który składana jest oferta, </w:t>
      </w:r>
    </w:p>
    <w:p w:rsidR="006F21E5" w:rsidRPr="0007172C" w:rsidRDefault="006F21E5" w:rsidP="00627CCC">
      <w:pPr>
        <w:pStyle w:val="Akapitzlist"/>
        <w:numPr>
          <w:ilvl w:val="0"/>
          <w:numId w:val="20"/>
        </w:numPr>
        <w:spacing w:after="0"/>
        <w:jc w:val="both"/>
        <w:rPr>
          <w:rFonts w:ascii="Book Antiqua" w:hAnsi="Book Antiqua"/>
          <w:sz w:val="18"/>
          <w:szCs w:val="18"/>
        </w:rPr>
      </w:pPr>
      <w:proofErr w:type="gramStart"/>
      <w:r w:rsidRPr="0007172C">
        <w:rPr>
          <w:rFonts w:ascii="Book Antiqua" w:hAnsi="Book Antiqua"/>
          <w:sz w:val="18"/>
          <w:szCs w:val="18"/>
        </w:rPr>
        <w:t>doświadczenie</w:t>
      </w:r>
      <w:proofErr w:type="gramEnd"/>
      <w:r w:rsidRPr="0007172C">
        <w:rPr>
          <w:rFonts w:ascii="Book Antiqua" w:hAnsi="Book Antiqua"/>
          <w:sz w:val="18"/>
          <w:szCs w:val="18"/>
        </w:rPr>
        <w:t xml:space="preserve"> w realizacji zamówienia w edukacji na innym poziomie niż wyższym z przedmiotu, na który składana jest oferta, </w:t>
      </w:r>
    </w:p>
    <w:p w:rsidR="006F21E5" w:rsidRPr="0007172C" w:rsidRDefault="006F21E5" w:rsidP="00627CCC">
      <w:pPr>
        <w:pStyle w:val="Akapitzlist"/>
        <w:numPr>
          <w:ilvl w:val="0"/>
          <w:numId w:val="20"/>
        </w:numPr>
        <w:spacing w:after="0"/>
        <w:jc w:val="both"/>
        <w:rPr>
          <w:rFonts w:ascii="Book Antiqua" w:hAnsi="Book Antiqua"/>
          <w:sz w:val="18"/>
          <w:szCs w:val="18"/>
        </w:rPr>
      </w:pPr>
      <w:proofErr w:type="gramStart"/>
      <w:r w:rsidRPr="0007172C">
        <w:rPr>
          <w:rFonts w:ascii="Book Antiqua" w:hAnsi="Book Antiqua"/>
          <w:sz w:val="18"/>
          <w:szCs w:val="18"/>
        </w:rPr>
        <w:t>doświadczenie</w:t>
      </w:r>
      <w:proofErr w:type="gramEnd"/>
      <w:r w:rsidRPr="0007172C">
        <w:rPr>
          <w:rFonts w:ascii="Book Antiqua" w:hAnsi="Book Antiqua"/>
          <w:sz w:val="18"/>
          <w:szCs w:val="18"/>
        </w:rPr>
        <w:t xml:space="preserve"> w prowadzeniu szkoleń/wykładów/konwersatoriów/warsztatów/ćwiczeń/ i innych zajęć praktycznych z przedmiotu, na który składana jest oferta, </w:t>
      </w:r>
    </w:p>
    <w:p w:rsidR="006F21E5" w:rsidRDefault="006F21E5" w:rsidP="009A733D">
      <w:pPr>
        <w:spacing w:after="0" w:line="360" w:lineRule="auto"/>
        <w:ind w:left="360"/>
        <w:jc w:val="both"/>
        <w:rPr>
          <w:rFonts w:ascii="Book Antiqua" w:hAnsi="Book Antiqua"/>
          <w:b/>
          <w:sz w:val="18"/>
          <w:szCs w:val="18"/>
          <w:u w:val="single"/>
        </w:rPr>
      </w:pPr>
    </w:p>
    <w:p w:rsidR="00DC1E42" w:rsidRPr="000A14FE" w:rsidRDefault="004D7976" w:rsidP="00305111">
      <w:pPr>
        <w:shd w:val="clear" w:color="auto" w:fill="FFFFFF" w:themeFill="background1"/>
        <w:spacing w:after="0" w:line="360" w:lineRule="auto"/>
        <w:jc w:val="both"/>
        <w:rPr>
          <w:rFonts w:ascii="Book Antiqua" w:hAnsi="Book Antiqua"/>
          <w:sz w:val="20"/>
          <w:szCs w:val="20"/>
          <w:u w:val="single"/>
        </w:rPr>
      </w:pPr>
      <w:r w:rsidRPr="00E12C09">
        <w:rPr>
          <w:rFonts w:ascii="Book Antiqua" w:hAnsi="Book Antiqua"/>
          <w:b/>
          <w:sz w:val="20"/>
          <w:szCs w:val="20"/>
          <w:u w:val="single"/>
        </w:rPr>
        <w:t xml:space="preserve">Do CV należy </w:t>
      </w:r>
      <w:proofErr w:type="gramStart"/>
      <w:r w:rsidRPr="00E12C09">
        <w:rPr>
          <w:rFonts w:ascii="Book Antiqua" w:hAnsi="Book Antiqua"/>
          <w:b/>
          <w:sz w:val="20"/>
          <w:szCs w:val="20"/>
          <w:u w:val="single"/>
        </w:rPr>
        <w:t>dołączyć  potwierdzone</w:t>
      </w:r>
      <w:proofErr w:type="gramEnd"/>
      <w:r w:rsidRPr="00E12C09">
        <w:rPr>
          <w:rFonts w:ascii="Book Antiqua" w:hAnsi="Book Antiqua"/>
          <w:b/>
          <w:sz w:val="20"/>
          <w:szCs w:val="20"/>
          <w:u w:val="single"/>
        </w:rPr>
        <w:t xml:space="preserve"> za zgodność z oryginałem dokumenty potwierdzające wykształcenie  oraz fakultatywnie  pisemną  rekomendację pracownika badawczego lub badawczo -dydaktycznego posiadającego tytuł naukowy lub stopień naukowy</w:t>
      </w:r>
      <w:r w:rsidR="00305111">
        <w:rPr>
          <w:rFonts w:ascii="Book Antiqua" w:hAnsi="Book Antiqua"/>
          <w:sz w:val="20"/>
          <w:szCs w:val="20"/>
          <w:u w:val="single"/>
        </w:rPr>
        <w:t>.</w:t>
      </w:r>
    </w:p>
    <w:p w:rsidR="006F21E5" w:rsidRPr="00C00D12" w:rsidRDefault="006F21E5" w:rsidP="009A733D">
      <w:pPr>
        <w:spacing w:after="0" w:line="360" w:lineRule="auto"/>
        <w:ind w:left="360"/>
        <w:jc w:val="both"/>
        <w:rPr>
          <w:rFonts w:ascii="Book Antiqua" w:hAnsi="Book Antiqua"/>
          <w:b/>
          <w:sz w:val="18"/>
          <w:szCs w:val="18"/>
          <w:u w:val="single"/>
        </w:rPr>
      </w:pPr>
    </w:p>
    <w:p w:rsidR="006F21E5" w:rsidRPr="00C00D12" w:rsidRDefault="006F21E5" w:rsidP="00DC77AC">
      <w:pPr>
        <w:suppressAutoHyphens w:val="0"/>
        <w:spacing w:after="0"/>
        <w:jc w:val="both"/>
        <w:rPr>
          <w:rFonts w:ascii="Book Antiqua" w:hAnsi="Book Antiqua"/>
          <w:i/>
          <w:iCs/>
          <w:sz w:val="18"/>
          <w:szCs w:val="18"/>
          <w:lang w:eastAsia="en-US"/>
        </w:rPr>
      </w:pPr>
      <w:r w:rsidRPr="00C00D12">
        <w:rPr>
          <w:rFonts w:ascii="Book Antiqua" w:hAnsi="Book Antiqua"/>
          <w:i/>
          <w:iCs/>
          <w:sz w:val="18"/>
          <w:szCs w:val="18"/>
          <w:lang w:eastAsia="en-US"/>
        </w:rPr>
        <w:t xml:space="preserve">Świadomy odpowiedzialności za podanie nieprawdziwych informacji w celu uzyskania zamówienia finansowanego z środków publicznych potwierdzam, że dane te są zgodne z prawdą. </w:t>
      </w:r>
    </w:p>
    <w:p w:rsidR="006F21E5" w:rsidRPr="00C00D12" w:rsidRDefault="006F21E5" w:rsidP="00DC77AC">
      <w:pPr>
        <w:suppressAutoHyphens w:val="0"/>
        <w:spacing w:after="0"/>
        <w:jc w:val="both"/>
        <w:rPr>
          <w:rFonts w:ascii="Book Antiqua" w:hAnsi="Book Antiqua"/>
          <w:i/>
          <w:iCs/>
          <w:sz w:val="18"/>
          <w:szCs w:val="18"/>
          <w:lang w:eastAsia="en-US"/>
        </w:rPr>
      </w:pPr>
    </w:p>
    <w:p w:rsidR="006F21E5" w:rsidRPr="00C00D12" w:rsidRDefault="006F21E5" w:rsidP="00DC77AC">
      <w:pPr>
        <w:suppressAutoHyphens w:val="0"/>
        <w:spacing w:after="0"/>
        <w:jc w:val="both"/>
        <w:rPr>
          <w:rFonts w:ascii="Book Antiqua" w:hAnsi="Book Antiqua"/>
          <w:i/>
          <w:iCs/>
          <w:sz w:val="18"/>
          <w:szCs w:val="18"/>
          <w:lang w:eastAsia="en-US"/>
        </w:rPr>
      </w:pPr>
    </w:p>
    <w:p w:rsidR="006F21E5" w:rsidRPr="00C00D12" w:rsidRDefault="006F21E5" w:rsidP="00DC77AC">
      <w:pPr>
        <w:suppressAutoHyphens w:val="0"/>
        <w:spacing w:after="0"/>
        <w:jc w:val="both"/>
        <w:rPr>
          <w:rFonts w:ascii="Book Antiqua" w:hAnsi="Book Antiqua"/>
          <w:i/>
          <w:iCs/>
          <w:sz w:val="18"/>
          <w:szCs w:val="18"/>
          <w:lang w:eastAsia="en-US"/>
        </w:rPr>
      </w:pPr>
    </w:p>
    <w:p w:rsidR="006F21E5" w:rsidRDefault="006F21E5" w:rsidP="00EA79EA">
      <w:pPr>
        <w:autoSpaceDE w:val="0"/>
        <w:autoSpaceDN w:val="0"/>
        <w:adjustRightInd w:val="0"/>
        <w:spacing w:after="0"/>
        <w:rPr>
          <w:rFonts w:ascii="Book Antiqua" w:hAnsi="Book Antiqua" w:cs="Arial"/>
          <w:sz w:val="18"/>
          <w:szCs w:val="18"/>
        </w:rPr>
      </w:pPr>
      <w:r w:rsidRPr="0007172C">
        <w:rPr>
          <w:rFonts w:ascii="Book Antiqua" w:hAnsi="Book Antiqua" w:cs="Arial"/>
          <w:sz w:val="18"/>
          <w:szCs w:val="18"/>
        </w:rPr>
        <w:t>……………………………………</w:t>
      </w:r>
      <w:r w:rsidRPr="0007172C">
        <w:rPr>
          <w:rFonts w:ascii="Book Antiqua" w:hAnsi="Book Antiqua" w:cs="Arial"/>
          <w:sz w:val="18"/>
          <w:szCs w:val="18"/>
        </w:rPr>
        <w:tab/>
      </w:r>
      <w:r w:rsidRPr="0007172C">
        <w:rPr>
          <w:rFonts w:ascii="Book Antiqua" w:hAnsi="Book Antiqua" w:cs="Arial"/>
          <w:sz w:val="18"/>
          <w:szCs w:val="18"/>
        </w:rPr>
        <w:tab/>
      </w:r>
      <w:r w:rsidRPr="0007172C">
        <w:rPr>
          <w:rFonts w:ascii="Book Antiqua" w:hAnsi="Book Antiqua" w:cs="Arial"/>
          <w:sz w:val="18"/>
          <w:szCs w:val="18"/>
        </w:rPr>
        <w:tab/>
      </w:r>
      <w:r w:rsidRPr="0007172C">
        <w:rPr>
          <w:rFonts w:ascii="Book Antiqua" w:hAnsi="Book Antiqua" w:cs="Arial"/>
          <w:sz w:val="18"/>
          <w:szCs w:val="18"/>
        </w:rPr>
        <w:tab/>
        <w:t xml:space="preserve">                ………..…………………………….</w:t>
      </w:r>
      <w:r w:rsidRPr="0007172C">
        <w:rPr>
          <w:rFonts w:ascii="Book Antiqua" w:hAnsi="Book Antiqua" w:cs="Arial"/>
          <w:sz w:val="18"/>
          <w:szCs w:val="18"/>
        </w:rPr>
        <w:tab/>
      </w:r>
    </w:p>
    <w:p w:rsidR="006F21E5" w:rsidRPr="0007172C" w:rsidRDefault="0001058E" w:rsidP="00EA79EA">
      <w:pPr>
        <w:autoSpaceDE w:val="0"/>
        <w:autoSpaceDN w:val="0"/>
        <w:adjustRightInd w:val="0"/>
        <w:spacing w:after="0"/>
        <w:rPr>
          <w:rFonts w:ascii="Book Antiqua" w:hAnsi="Book Antiqua" w:cs="Arial"/>
          <w:i/>
          <w:sz w:val="18"/>
          <w:szCs w:val="18"/>
        </w:rPr>
      </w:pPr>
      <w:r>
        <w:rPr>
          <w:rFonts w:ascii="Book Antiqua" w:hAnsi="Book Antiqua" w:cs="Arial"/>
          <w:i/>
          <w:sz w:val="18"/>
          <w:szCs w:val="18"/>
        </w:rPr>
        <w:t xml:space="preserve">              </w:t>
      </w:r>
      <w:r w:rsidR="006F21E5" w:rsidRPr="0007172C">
        <w:rPr>
          <w:rFonts w:ascii="Book Antiqua" w:hAnsi="Book Antiqua" w:cs="Arial"/>
          <w:i/>
          <w:sz w:val="18"/>
          <w:szCs w:val="18"/>
        </w:rPr>
        <w:t>Miejsce i data</w:t>
      </w:r>
      <w:r w:rsidR="006F21E5" w:rsidRPr="0007172C">
        <w:rPr>
          <w:rFonts w:ascii="Book Antiqua" w:hAnsi="Book Antiqua" w:cs="Arial"/>
          <w:i/>
          <w:sz w:val="18"/>
          <w:szCs w:val="18"/>
        </w:rPr>
        <w:tab/>
      </w:r>
      <w:r w:rsidR="006F21E5" w:rsidRPr="0007172C">
        <w:rPr>
          <w:rFonts w:ascii="Book Antiqua" w:hAnsi="Book Antiqua" w:cs="Arial"/>
          <w:i/>
          <w:sz w:val="18"/>
          <w:szCs w:val="18"/>
        </w:rPr>
        <w:tab/>
      </w:r>
      <w:r w:rsidR="006F21E5" w:rsidRPr="0007172C">
        <w:rPr>
          <w:rFonts w:ascii="Book Antiqua" w:hAnsi="Book Antiqua" w:cs="Arial"/>
          <w:i/>
          <w:sz w:val="18"/>
          <w:szCs w:val="18"/>
        </w:rPr>
        <w:tab/>
      </w:r>
      <w:r w:rsidR="006F21E5" w:rsidRPr="0007172C">
        <w:rPr>
          <w:rFonts w:ascii="Book Antiqua" w:hAnsi="Book Antiqua" w:cs="Arial"/>
          <w:i/>
          <w:sz w:val="18"/>
          <w:szCs w:val="18"/>
        </w:rPr>
        <w:tab/>
      </w:r>
      <w:r w:rsidR="006F21E5" w:rsidRPr="0007172C">
        <w:rPr>
          <w:rFonts w:ascii="Book Antiqua" w:hAnsi="Book Antiqua" w:cs="Arial"/>
          <w:i/>
          <w:sz w:val="18"/>
          <w:szCs w:val="18"/>
        </w:rPr>
        <w:tab/>
      </w:r>
      <w:r w:rsidR="006F21E5" w:rsidRPr="0007172C">
        <w:rPr>
          <w:rFonts w:ascii="Book Antiqua" w:hAnsi="Book Antiqua" w:cs="Arial"/>
          <w:i/>
          <w:sz w:val="18"/>
          <w:szCs w:val="18"/>
        </w:rPr>
        <w:tab/>
      </w:r>
      <w:r w:rsidR="006F21E5" w:rsidRPr="0007172C">
        <w:rPr>
          <w:rFonts w:ascii="Book Antiqua" w:hAnsi="Book Antiqua" w:cs="Arial"/>
          <w:i/>
          <w:sz w:val="18"/>
          <w:szCs w:val="18"/>
        </w:rPr>
        <w:tab/>
        <w:t>podpis Wykonawcy</w:t>
      </w:r>
    </w:p>
    <w:p w:rsidR="006F21E5" w:rsidRPr="0007172C" w:rsidRDefault="006F21E5" w:rsidP="00695336">
      <w:pPr>
        <w:spacing w:after="0" w:line="360" w:lineRule="auto"/>
        <w:ind w:left="11328" w:right="349"/>
        <w:rPr>
          <w:sz w:val="18"/>
          <w:szCs w:val="18"/>
        </w:rPr>
      </w:pPr>
    </w:p>
    <w:sectPr w:rsidR="006F21E5" w:rsidRPr="0007172C" w:rsidSect="00003BC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462" w:rsidRDefault="00FD3462" w:rsidP="003642DF">
      <w:pPr>
        <w:spacing w:after="0" w:line="240" w:lineRule="auto"/>
      </w:pPr>
      <w:r>
        <w:separator/>
      </w:r>
    </w:p>
  </w:endnote>
  <w:endnote w:type="continuationSeparator" w:id="0">
    <w:p w:rsidR="00FD3462" w:rsidRDefault="00FD3462" w:rsidP="00364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E5" w:rsidRDefault="002C1574">
    <w:pPr>
      <w:pStyle w:val="Stopka"/>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topka kolor" style="width:447pt;height:50.3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E5" w:rsidRDefault="00372CA0" w:rsidP="005558D1">
    <w:pPr>
      <w:pStyle w:val="Stopka"/>
      <w:jc w:val="center"/>
    </w:pPr>
    <w:r w:rsidRPr="00372CA0">
      <w:rPr>
        <w:noProof/>
        <w:lang w:eastAsia="pl-PL"/>
      </w:rPr>
      <w:drawing>
        <wp:inline distT="0" distB="0" distL="0" distR="0">
          <wp:extent cx="5759450" cy="655810"/>
          <wp:effectExtent l="0" t="0" r="0" b="0"/>
          <wp:docPr id="2" name="Obraz 1" descr="papier_firmowy_stopka_Obszar robocz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firmowy_stopka_Obszar roboczy 1.png"/>
                  <pic:cNvPicPr/>
                </pic:nvPicPr>
                <pic:blipFill>
                  <a:blip r:embed="rId1"/>
                  <a:stretch>
                    <a:fillRect/>
                  </a:stretch>
                </pic:blipFill>
                <pic:spPr>
                  <a:xfrm>
                    <a:off x="0" y="0"/>
                    <a:ext cx="5759450" cy="655810"/>
                  </a:xfrm>
                  <a:prstGeom prst="rect">
                    <a:avLst/>
                  </a:prstGeom>
                </pic:spPr>
              </pic:pic>
            </a:graphicData>
          </a:graphic>
        </wp:inline>
      </w:drawing>
    </w:r>
  </w:p>
  <w:p w:rsidR="006F21E5" w:rsidRDefault="006F21E5" w:rsidP="005558D1">
    <w:pPr>
      <w:pStyle w:val="Stopka"/>
      <w:jc w:val="center"/>
    </w:pPr>
    <w:r w:rsidRPr="00C274A7">
      <w:object w:dxaOrig="9382" w:dyaOrig="12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4.35pt;height:644pt" o:ole="">
          <v:imagedata r:id="rId2" o:title=""/>
        </v:shape>
        <o:OLEObject Type="Embed" ProgID="Word.Document.12" ShapeID="_x0000_i1027" DrawAspect="Content" ObjectID="_1674721015" r:id="rId3">
          <o:FieldCodes>\s</o:FieldCodes>
        </o:OLEObject>
      </w:obje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E5" w:rsidRDefault="006C50F4" w:rsidP="00003BC2">
    <w:pPr>
      <w:pStyle w:val="Stopka"/>
      <w:jc w:val="center"/>
    </w:pPr>
    <w:r w:rsidRPr="006C50F4">
      <w:rPr>
        <w:noProof/>
        <w:lang w:eastAsia="pl-PL"/>
      </w:rPr>
      <w:drawing>
        <wp:inline distT="0" distB="0" distL="0" distR="0">
          <wp:extent cx="5759450" cy="655738"/>
          <wp:effectExtent l="0" t="0" r="0" b="0"/>
          <wp:docPr id="1" name="Obraz 1" descr="papier_firmowy_stopka_Obszar robocz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stopka_Obszar roboczy 1.png"/>
                  <pic:cNvPicPr>
                    <a:picLocks noChangeAspect="1" noChangeArrowheads="1"/>
                  </pic:cNvPicPr>
                </pic:nvPicPr>
                <pic:blipFill>
                  <a:blip r:embed="rId1"/>
                  <a:srcRect/>
                  <a:stretch>
                    <a:fillRect/>
                  </a:stretch>
                </pic:blipFill>
                <pic:spPr bwMode="auto">
                  <a:xfrm>
                    <a:off x="0" y="0"/>
                    <a:ext cx="5759450" cy="655738"/>
                  </a:xfrm>
                  <a:prstGeom prst="rect">
                    <a:avLst/>
                  </a:prstGeom>
                  <a:noFill/>
                  <a:ln w="9525">
                    <a:noFill/>
                    <a:miter lim="800000"/>
                    <a:headEnd/>
                    <a:tailEnd/>
                  </a:ln>
                </pic:spPr>
              </pic:pic>
            </a:graphicData>
          </a:graphic>
        </wp:inline>
      </w:drawing>
    </w:r>
  </w:p>
  <w:p w:rsidR="006F21E5" w:rsidRDefault="006F21E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462" w:rsidRDefault="00FD3462" w:rsidP="003642DF">
      <w:pPr>
        <w:spacing w:after="0" w:line="240" w:lineRule="auto"/>
      </w:pPr>
      <w:r>
        <w:separator/>
      </w:r>
    </w:p>
  </w:footnote>
  <w:footnote w:type="continuationSeparator" w:id="0">
    <w:p w:rsidR="00FD3462" w:rsidRDefault="00FD3462" w:rsidP="003642DF">
      <w:pPr>
        <w:spacing w:after="0" w:line="240" w:lineRule="auto"/>
      </w:pPr>
      <w:r>
        <w:continuationSeparator/>
      </w:r>
    </w:p>
  </w:footnote>
  <w:footnote w:id="1">
    <w:p w:rsidR="006F21E5" w:rsidRPr="009A733D" w:rsidRDefault="006F21E5" w:rsidP="00EB7A54">
      <w:pPr>
        <w:pStyle w:val="Tekstprzypisudolnego"/>
        <w:jc w:val="both"/>
        <w:rPr>
          <w:rFonts w:ascii="Book Antiqua" w:hAnsi="Book Antiqua" w:cs="Arial"/>
          <w:bCs/>
          <w:sz w:val="16"/>
          <w:szCs w:val="16"/>
        </w:rPr>
      </w:pPr>
      <w:r w:rsidRPr="009A733D">
        <w:rPr>
          <w:rStyle w:val="Odwoanieprzypisudolnego"/>
          <w:rFonts w:ascii="Book Antiqua" w:hAnsi="Book Antiqua" w:cs="Calibri"/>
          <w:sz w:val="16"/>
          <w:szCs w:val="16"/>
        </w:rPr>
        <w:t>[1]</w:t>
      </w:r>
      <w:r w:rsidRPr="009A733D">
        <w:rPr>
          <w:rFonts w:ascii="Book Antiqua" w:hAnsi="Book Antiqua"/>
          <w:sz w:val="16"/>
          <w:szCs w:val="16"/>
        </w:rPr>
        <w:t xml:space="preserve">  </w:t>
      </w:r>
      <w:r w:rsidRPr="009A733D">
        <w:rPr>
          <w:rFonts w:ascii="Book Antiqua" w:hAnsi="Book Antiqua"/>
          <w:bCs/>
          <w:i/>
          <w:sz w:val="16"/>
          <w:szCs w:val="16"/>
        </w:rPr>
        <w:t xml:space="preserve">Każdy Oferent /Wykonawca, niezależnie od tego czy prowadzi czy nie prowadzi działalności gospodarczej, w ofercie podaje cenę </w:t>
      </w:r>
      <w:proofErr w:type="gramStart"/>
      <w:r w:rsidRPr="009A733D">
        <w:rPr>
          <w:rFonts w:ascii="Book Antiqua" w:hAnsi="Book Antiqua"/>
          <w:bCs/>
          <w:i/>
          <w:sz w:val="16"/>
          <w:szCs w:val="16"/>
        </w:rPr>
        <w:t>brutto,     tj</w:t>
      </w:r>
      <w:proofErr w:type="gramEnd"/>
      <w:r w:rsidRPr="009A733D">
        <w:rPr>
          <w:rFonts w:ascii="Book Antiqua" w:hAnsi="Book Antiqua"/>
          <w:bCs/>
          <w:i/>
          <w:sz w:val="16"/>
          <w:szCs w:val="16"/>
        </w:rPr>
        <w:t xml:space="preserve">. zawierającą pełny koszt ponoszony przez Zamawiającego. Oznacza to, że w przypadku firm zawiera podatek VAT, a w przypadku osób fizycznych uwzględnia koszt ubezpieczenia ZUS (w tym składki ZUS </w:t>
      </w:r>
      <w:proofErr w:type="gramStart"/>
      <w:r w:rsidRPr="009A733D">
        <w:rPr>
          <w:rFonts w:ascii="Book Antiqua" w:hAnsi="Book Antiqua"/>
          <w:bCs/>
          <w:i/>
          <w:sz w:val="16"/>
          <w:szCs w:val="16"/>
        </w:rPr>
        <w:t>Zamawiającego)  i</w:t>
      </w:r>
      <w:proofErr w:type="gramEnd"/>
      <w:r w:rsidRPr="009A733D">
        <w:rPr>
          <w:rFonts w:ascii="Book Antiqua" w:hAnsi="Book Antiqua"/>
          <w:bCs/>
          <w:i/>
          <w:sz w:val="16"/>
          <w:szCs w:val="16"/>
        </w:rPr>
        <w:t xml:space="preserve"> podatku dochodowego, konieczny do poniesienia przez Zamawiającego</w:t>
      </w:r>
      <w:r w:rsidRPr="009A733D">
        <w:rPr>
          <w:rFonts w:ascii="Book Antiqua" w:hAnsi="Book Antiqua" w:cs="Arial"/>
          <w:bCs/>
          <w:sz w:val="16"/>
          <w:szCs w:val="16"/>
        </w:rPr>
        <w:t>.</w:t>
      </w:r>
    </w:p>
    <w:p w:rsidR="006F21E5" w:rsidRDefault="006F21E5" w:rsidP="00EB7A54">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E5" w:rsidRDefault="003279A8" w:rsidP="009B1DF7">
    <w:pPr>
      <w:pStyle w:val="Nagwek"/>
      <w:ind w:left="-851"/>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papier firmowy góra.png" style="width:534.65pt;height:48pt;visibility:visible">
          <v:imagedata r:id="rId1" o:title=""/>
        </v:shape>
      </w:pict>
    </w:r>
  </w:p>
  <w:p w:rsidR="006F21E5" w:rsidRDefault="006F21E5" w:rsidP="005558D1">
    <w:pPr>
      <w:pStyle w:val="Nagwek"/>
      <w:ind w:left="-85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E5" w:rsidRDefault="002C1574" w:rsidP="00003BC2">
    <w:pPr>
      <w:pStyle w:val="Nagwek"/>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i1028" type="#_x0000_t75" alt="papier firmowy góra.png" style="width:451.35pt;height:34.6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74B6"/>
    <w:multiLevelType w:val="hybridMultilevel"/>
    <w:tmpl w:val="6BE6C9F8"/>
    <w:lvl w:ilvl="0" w:tplc="B42C7CE0">
      <w:start w:val="1"/>
      <w:numFmt w:val="decimal"/>
      <w:lvlText w:val="%1."/>
      <w:lvlJc w:val="left"/>
      <w:pPr>
        <w:ind w:left="421" w:hanging="360"/>
      </w:pPr>
      <w:rPr>
        <w:rFonts w:cs="Times New Roman" w:hint="default"/>
        <w:color w:val="auto"/>
      </w:rPr>
    </w:lvl>
    <w:lvl w:ilvl="1" w:tplc="04150019" w:tentative="1">
      <w:start w:val="1"/>
      <w:numFmt w:val="lowerLetter"/>
      <w:lvlText w:val="%2."/>
      <w:lvlJc w:val="left"/>
      <w:pPr>
        <w:ind w:left="1141" w:hanging="360"/>
      </w:pPr>
      <w:rPr>
        <w:rFonts w:cs="Times New Roman"/>
      </w:rPr>
    </w:lvl>
    <w:lvl w:ilvl="2" w:tplc="0415001B" w:tentative="1">
      <w:start w:val="1"/>
      <w:numFmt w:val="lowerRoman"/>
      <w:lvlText w:val="%3."/>
      <w:lvlJc w:val="right"/>
      <w:pPr>
        <w:ind w:left="1861" w:hanging="180"/>
      </w:pPr>
      <w:rPr>
        <w:rFonts w:cs="Times New Roman"/>
      </w:rPr>
    </w:lvl>
    <w:lvl w:ilvl="3" w:tplc="0415000F" w:tentative="1">
      <w:start w:val="1"/>
      <w:numFmt w:val="decimal"/>
      <w:lvlText w:val="%4."/>
      <w:lvlJc w:val="left"/>
      <w:pPr>
        <w:ind w:left="2581" w:hanging="360"/>
      </w:pPr>
      <w:rPr>
        <w:rFonts w:cs="Times New Roman"/>
      </w:rPr>
    </w:lvl>
    <w:lvl w:ilvl="4" w:tplc="04150019" w:tentative="1">
      <w:start w:val="1"/>
      <w:numFmt w:val="lowerLetter"/>
      <w:lvlText w:val="%5."/>
      <w:lvlJc w:val="left"/>
      <w:pPr>
        <w:ind w:left="3301" w:hanging="360"/>
      </w:pPr>
      <w:rPr>
        <w:rFonts w:cs="Times New Roman"/>
      </w:rPr>
    </w:lvl>
    <w:lvl w:ilvl="5" w:tplc="0415001B" w:tentative="1">
      <w:start w:val="1"/>
      <w:numFmt w:val="lowerRoman"/>
      <w:lvlText w:val="%6."/>
      <w:lvlJc w:val="right"/>
      <w:pPr>
        <w:ind w:left="4021" w:hanging="180"/>
      </w:pPr>
      <w:rPr>
        <w:rFonts w:cs="Times New Roman"/>
      </w:rPr>
    </w:lvl>
    <w:lvl w:ilvl="6" w:tplc="0415000F" w:tentative="1">
      <w:start w:val="1"/>
      <w:numFmt w:val="decimal"/>
      <w:lvlText w:val="%7."/>
      <w:lvlJc w:val="left"/>
      <w:pPr>
        <w:ind w:left="4741" w:hanging="360"/>
      </w:pPr>
      <w:rPr>
        <w:rFonts w:cs="Times New Roman"/>
      </w:rPr>
    </w:lvl>
    <w:lvl w:ilvl="7" w:tplc="04150019" w:tentative="1">
      <w:start w:val="1"/>
      <w:numFmt w:val="lowerLetter"/>
      <w:lvlText w:val="%8."/>
      <w:lvlJc w:val="left"/>
      <w:pPr>
        <w:ind w:left="5461" w:hanging="360"/>
      </w:pPr>
      <w:rPr>
        <w:rFonts w:cs="Times New Roman"/>
      </w:rPr>
    </w:lvl>
    <w:lvl w:ilvl="8" w:tplc="0415001B" w:tentative="1">
      <w:start w:val="1"/>
      <w:numFmt w:val="lowerRoman"/>
      <w:lvlText w:val="%9."/>
      <w:lvlJc w:val="right"/>
      <w:pPr>
        <w:ind w:left="6181" w:hanging="180"/>
      </w:pPr>
      <w:rPr>
        <w:rFonts w:cs="Times New Roman"/>
      </w:rPr>
    </w:lvl>
  </w:abstractNum>
  <w:abstractNum w:abstractNumId="1">
    <w:nsid w:val="0DC73AA7"/>
    <w:multiLevelType w:val="hybridMultilevel"/>
    <w:tmpl w:val="8CD2C03E"/>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0FB7003A"/>
    <w:multiLevelType w:val="hybridMultilevel"/>
    <w:tmpl w:val="9FDA12C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8E13677"/>
    <w:multiLevelType w:val="hybridMultilevel"/>
    <w:tmpl w:val="70FA9552"/>
    <w:lvl w:ilvl="0" w:tplc="09FEB7BC">
      <w:start w:val="6"/>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209E074C"/>
    <w:multiLevelType w:val="hybridMultilevel"/>
    <w:tmpl w:val="5ED475D4"/>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
    <w:nsid w:val="255570E1"/>
    <w:multiLevelType w:val="hybridMultilevel"/>
    <w:tmpl w:val="D390F4D4"/>
    <w:lvl w:ilvl="0" w:tplc="0818E668">
      <w:start w:val="4"/>
      <w:numFmt w:val="upp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7603D5B"/>
    <w:multiLevelType w:val="hybridMultilevel"/>
    <w:tmpl w:val="9D706398"/>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nsid w:val="375202F6"/>
    <w:multiLevelType w:val="hybridMultilevel"/>
    <w:tmpl w:val="7358761C"/>
    <w:lvl w:ilvl="0" w:tplc="0415000F">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8">
    <w:nsid w:val="376D147E"/>
    <w:multiLevelType w:val="hybridMultilevel"/>
    <w:tmpl w:val="A5C88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BCA658D"/>
    <w:multiLevelType w:val="hybridMultilevel"/>
    <w:tmpl w:val="2E189796"/>
    <w:lvl w:ilvl="0" w:tplc="C9F447F2">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3D971B9E"/>
    <w:multiLevelType w:val="hybridMultilevel"/>
    <w:tmpl w:val="434E605C"/>
    <w:lvl w:ilvl="0" w:tplc="D614608C">
      <w:start w:val="1"/>
      <w:numFmt w:val="decimal"/>
      <w:lvlText w:val="%1."/>
      <w:lvlJc w:val="left"/>
      <w:pPr>
        <w:tabs>
          <w:tab w:val="num" w:pos="420"/>
        </w:tabs>
        <w:ind w:left="420" w:hanging="360"/>
      </w:pPr>
      <w:rPr>
        <w:rFonts w:cs="Times New Roman" w:hint="default"/>
      </w:rPr>
    </w:lvl>
    <w:lvl w:ilvl="1" w:tplc="66B005D6">
      <w:start w:val="1"/>
      <w:numFmt w:val="bullet"/>
      <w:pStyle w:val="Tabelawypunktowanie"/>
      <w:lvlText w:val=""/>
      <w:lvlJc w:val="left"/>
      <w:pPr>
        <w:tabs>
          <w:tab w:val="num" w:pos="950"/>
        </w:tabs>
        <w:ind w:left="950" w:hanging="170"/>
      </w:pPr>
      <w:rPr>
        <w:rFonts w:ascii="Symbol" w:hAnsi="Symbol" w:hint="default"/>
      </w:rPr>
    </w:lvl>
    <w:lvl w:ilvl="2" w:tplc="4448EDE4" w:tentative="1">
      <w:start w:val="1"/>
      <w:numFmt w:val="lowerRoman"/>
      <w:lvlText w:val="%3."/>
      <w:lvlJc w:val="right"/>
      <w:pPr>
        <w:tabs>
          <w:tab w:val="num" w:pos="1860"/>
        </w:tabs>
        <w:ind w:left="1860" w:hanging="180"/>
      </w:pPr>
      <w:rPr>
        <w:rFonts w:cs="Times New Roman"/>
      </w:rPr>
    </w:lvl>
    <w:lvl w:ilvl="3" w:tplc="C9205D50" w:tentative="1">
      <w:start w:val="1"/>
      <w:numFmt w:val="decimal"/>
      <w:lvlText w:val="%4."/>
      <w:lvlJc w:val="left"/>
      <w:pPr>
        <w:tabs>
          <w:tab w:val="num" w:pos="2580"/>
        </w:tabs>
        <w:ind w:left="2580" w:hanging="360"/>
      </w:pPr>
      <w:rPr>
        <w:rFonts w:cs="Times New Roman"/>
      </w:rPr>
    </w:lvl>
    <w:lvl w:ilvl="4" w:tplc="3F609A42" w:tentative="1">
      <w:start w:val="1"/>
      <w:numFmt w:val="lowerLetter"/>
      <w:lvlText w:val="%5."/>
      <w:lvlJc w:val="left"/>
      <w:pPr>
        <w:tabs>
          <w:tab w:val="num" w:pos="3300"/>
        </w:tabs>
        <w:ind w:left="3300" w:hanging="360"/>
      </w:pPr>
      <w:rPr>
        <w:rFonts w:cs="Times New Roman"/>
      </w:rPr>
    </w:lvl>
    <w:lvl w:ilvl="5" w:tplc="71425752" w:tentative="1">
      <w:start w:val="1"/>
      <w:numFmt w:val="lowerRoman"/>
      <w:lvlText w:val="%6."/>
      <w:lvlJc w:val="right"/>
      <w:pPr>
        <w:tabs>
          <w:tab w:val="num" w:pos="4020"/>
        </w:tabs>
        <w:ind w:left="4020" w:hanging="180"/>
      </w:pPr>
      <w:rPr>
        <w:rFonts w:cs="Times New Roman"/>
      </w:rPr>
    </w:lvl>
    <w:lvl w:ilvl="6" w:tplc="6A76A478" w:tentative="1">
      <w:start w:val="1"/>
      <w:numFmt w:val="decimal"/>
      <w:lvlText w:val="%7."/>
      <w:lvlJc w:val="left"/>
      <w:pPr>
        <w:tabs>
          <w:tab w:val="num" w:pos="4740"/>
        </w:tabs>
        <w:ind w:left="4740" w:hanging="360"/>
      </w:pPr>
      <w:rPr>
        <w:rFonts w:cs="Times New Roman"/>
      </w:rPr>
    </w:lvl>
    <w:lvl w:ilvl="7" w:tplc="3FD40AA2" w:tentative="1">
      <w:start w:val="1"/>
      <w:numFmt w:val="lowerLetter"/>
      <w:lvlText w:val="%8."/>
      <w:lvlJc w:val="left"/>
      <w:pPr>
        <w:tabs>
          <w:tab w:val="num" w:pos="5460"/>
        </w:tabs>
        <w:ind w:left="5460" w:hanging="360"/>
      </w:pPr>
      <w:rPr>
        <w:rFonts w:cs="Times New Roman"/>
      </w:rPr>
    </w:lvl>
    <w:lvl w:ilvl="8" w:tplc="45703820" w:tentative="1">
      <w:start w:val="1"/>
      <w:numFmt w:val="lowerRoman"/>
      <w:lvlText w:val="%9."/>
      <w:lvlJc w:val="right"/>
      <w:pPr>
        <w:tabs>
          <w:tab w:val="num" w:pos="6180"/>
        </w:tabs>
        <w:ind w:left="6180" w:hanging="180"/>
      </w:pPr>
      <w:rPr>
        <w:rFonts w:cs="Times New Roman"/>
      </w:rPr>
    </w:lvl>
  </w:abstractNum>
  <w:abstractNum w:abstractNumId="11">
    <w:nsid w:val="4A3757C2"/>
    <w:multiLevelType w:val="hybridMultilevel"/>
    <w:tmpl w:val="F280BDEC"/>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2">
    <w:nsid w:val="56C04079"/>
    <w:multiLevelType w:val="hybridMultilevel"/>
    <w:tmpl w:val="9D706398"/>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nsid w:val="69C27CE3"/>
    <w:multiLevelType w:val="hybridMultilevel"/>
    <w:tmpl w:val="53D4713E"/>
    <w:lvl w:ilvl="0" w:tplc="D01084D6">
      <w:start w:val="1"/>
      <w:numFmt w:val="upperRoman"/>
      <w:lvlText w:val="%1."/>
      <w:lvlJc w:val="left"/>
      <w:pPr>
        <w:tabs>
          <w:tab w:val="num" w:pos="567"/>
        </w:tabs>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74484611"/>
    <w:multiLevelType w:val="hybridMultilevel"/>
    <w:tmpl w:val="67886AA4"/>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5">
    <w:nsid w:val="79B86090"/>
    <w:multiLevelType w:val="hybridMultilevel"/>
    <w:tmpl w:val="CA20C0CC"/>
    <w:lvl w:ilvl="0" w:tplc="BE78B4EA">
      <w:start w:val="5"/>
      <w:numFmt w:val="upperRoman"/>
      <w:lvlText w:val="%1."/>
      <w:lvlJc w:val="righ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7DA921E2"/>
    <w:multiLevelType w:val="hybridMultilevel"/>
    <w:tmpl w:val="1D20D2F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1"/>
  </w:num>
  <w:num w:numId="5">
    <w:abstractNumId w:val="14"/>
  </w:num>
  <w:num w:numId="6">
    <w:abstractNumId w:val="12"/>
  </w:num>
  <w:num w:numId="7">
    <w:abstractNumId w:val="4"/>
  </w:num>
  <w:num w:numId="8">
    <w:abstractNumId w:val="6"/>
  </w:num>
  <w:num w:numId="9">
    <w:abstractNumId w:val="11"/>
  </w:num>
  <w:num w:numId="10">
    <w:abstractNumId w:val="9"/>
  </w:num>
  <w:num w:numId="1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2"/>
  </w:num>
  <w:num w:numId="15">
    <w:abstractNumId w:val="7"/>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oNotTrackMoves/>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9A5"/>
    <w:rsid w:val="00003BC2"/>
    <w:rsid w:val="0001058E"/>
    <w:rsid w:val="0002004E"/>
    <w:rsid w:val="00037948"/>
    <w:rsid w:val="00040905"/>
    <w:rsid w:val="000446A7"/>
    <w:rsid w:val="00050C04"/>
    <w:rsid w:val="00057C43"/>
    <w:rsid w:val="0007172C"/>
    <w:rsid w:val="00072743"/>
    <w:rsid w:val="00077E62"/>
    <w:rsid w:val="000A14FE"/>
    <w:rsid w:val="000A21BD"/>
    <w:rsid w:val="000A34C0"/>
    <w:rsid w:val="000C3DD5"/>
    <w:rsid w:val="000E5BFB"/>
    <w:rsid w:val="000F0A83"/>
    <w:rsid w:val="00126E05"/>
    <w:rsid w:val="0013312F"/>
    <w:rsid w:val="00175256"/>
    <w:rsid w:val="001A0C9E"/>
    <w:rsid w:val="001A50D4"/>
    <w:rsid w:val="001B4573"/>
    <w:rsid w:val="001B6295"/>
    <w:rsid w:val="001E1065"/>
    <w:rsid w:val="0021652C"/>
    <w:rsid w:val="0023260B"/>
    <w:rsid w:val="002551BB"/>
    <w:rsid w:val="002A4C11"/>
    <w:rsid w:val="002B01EA"/>
    <w:rsid w:val="002B13CF"/>
    <w:rsid w:val="002C1574"/>
    <w:rsid w:val="002C430F"/>
    <w:rsid w:val="002E0282"/>
    <w:rsid w:val="002E20E6"/>
    <w:rsid w:val="002E2CE3"/>
    <w:rsid w:val="002F5B19"/>
    <w:rsid w:val="00305111"/>
    <w:rsid w:val="003279A8"/>
    <w:rsid w:val="0033657C"/>
    <w:rsid w:val="00345F05"/>
    <w:rsid w:val="003617F8"/>
    <w:rsid w:val="003642DF"/>
    <w:rsid w:val="00372CA0"/>
    <w:rsid w:val="00386C96"/>
    <w:rsid w:val="0039012E"/>
    <w:rsid w:val="00396505"/>
    <w:rsid w:val="003B4162"/>
    <w:rsid w:val="003C2AB7"/>
    <w:rsid w:val="003F5A65"/>
    <w:rsid w:val="004250D2"/>
    <w:rsid w:val="0043400F"/>
    <w:rsid w:val="00437DEF"/>
    <w:rsid w:val="00441495"/>
    <w:rsid w:val="0047114D"/>
    <w:rsid w:val="0047667B"/>
    <w:rsid w:val="004869B3"/>
    <w:rsid w:val="00490E12"/>
    <w:rsid w:val="004C5154"/>
    <w:rsid w:val="004D7976"/>
    <w:rsid w:val="00507B00"/>
    <w:rsid w:val="00514E0A"/>
    <w:rsid w:val="00533A05"/>
    <w:rsid w:val="00551C54"/>
    <w:rsid w:val="005545D5"/>
    <w:rsid w:val="005558D1"/>
    <w:rsid w:val="0056699E"/>
    <w:rsid w:val="0058488F"/>
    <w:rsid w:val="00595E5E"/>
    <w:rsid w:val="005A1520"/>
    <w:rsid w:val="005A35D5"/>
    <w:rsid w:val="005C391A"/>
    <w:rsid w:val="005C5725"/>
    <w:rsid w:val="005D6802"/>
    <w:rsid w:val="005E4B4F"/>
    <w:rsid w:val="005F3879"/>
    <w:rsid w:val="00627CCC"/>
    <w:rsid w:val="006404C4"/>
    <w:rsid w:val="00642891"/>
    <w:rsid w:val="00647180"/>
    <w:rsid w:val="00655932"/>
    <w:rsid w:val="006565DF"/>
    <w:rsid w:val="00657F12"/>
    <w:rsid w:val="00662B6A"/>
    <w:rsid w:val="00664239"/>
    <w:rsid w:val="006645AA"/>
    <w:rsid w:val="00676786"/>
    <w:rsid w:val="00682727"/>
    <w:rsid w:val="00695336"/>
    <w:rsid w:val="00695EDE"/>
    <w:rsid w:val="006A6D7D"/>
    <w:rsid w:val="006B75A8"/>
    <w:rsid w:val="006C1458"/>
    <w:rsid w:val="006C50F4"/>
    <w:rsid w:val="006F21E5"/>
    <w:rsid w:val="007226FD"/>
    <w:rsid w:val="00755EBE"/>
    <w:rsid w:val="00760D7E"/>
    <w:rsid w:val="00761FBD"/>
    <w:rsid w:val="007664F0"/>
    <w:rsid w:val="007A36F7"/>
    <w:rsid w:val="007B38B7"/>
    <w:rsid w:val="007C027E"/>
    <w:rsid w:val="007C69EF"/>
    <w:rsid w:val="008077DD"/>
    <w:rsid w:val="00810CC3"/>
    <w:rsid w:val="008212FE"/>
    <w:rsid w:val="008659A5"/>
    <w:rsid w:val="00867E3F"/>
    <w:rsid w:val="00873F4E"/>
    <w:rsid w:val="008741EA"/>
    <w:rsid w:val="008777A3"/>
    <w:rsid w:val="00890937"/>
    <w:rsid w:val="008B562D"/>
    <w:rsid w:val="008D7F42"/>
    <w:rsid w:val="008F387E"/>
    <w:rsid w:val="008F3E95"/>
    <w:rsid w:val="00934C80"/>
    <w:rsid w:val="00936D0D"/>
    <w:rsid w:val="00947F2F"/>
    <w:rsid w:val="00966A68"/>
    <w:rsid w:val="009737A2"/>
    <w:rsid w:val="00995FB0"/>
    <w:rsid w:val="00997A83"/>
    <w:rsid w:val="009A733D"/>
    <w:rsid w:val="009B1DF7"/>
    <w:rsid w:val="009B24EF"/>
    <w:rsid w:val="009B433B"/>
    <w:rsid w:val="009C3500"/>
    <w:rsid w:val="009D5260"/>
    <w:rsid w:val="009D60C6"/>
    <w:rsid w:val="009F0822"/>
    <w:rsid w:val="00A32162"/>
    <w:rsid w:val="00A3243D"/>
    <w:rsid w:val="00A36452"/>
    <w:rsid w:val="00A50A4D"/>
    <w:rsid w:val="00A67DD6"/>
    <w:rsid w:val="00A71C20"/>
    <w:rsid w:val="00A7685F"/>
    <w:rsid w:val="00A8475C"/>
    <w:rsid w:val="00A971CD"/>
    <w:rsid w:val="00AA267A"/>
    <w:rsid w:val="00AB2F4D"/>
    <w:rsid w:val="00AC4FB5"/>
    <w:rsid w:val="00AC589C"/>
    <w:rsid w:val="00AD12BC"/>
    <w:rsid w:val="00AE0AAA"/>
    <w:rsid w:val="00AE6BF6"/>
    <w:rsid w:val="00B70927"/>
    <w:rsid w:val="00B71B52"/>
    <w:rsid w:val="00BB6EEC"/>
    <w:rsid w:val="00BD5152"/>
    <w:rsid w:val="00BD6639"/>
    <w:rsid w:val="00BF2F1A"/>
    <w:rsid w:val="00C00D12"/>
    <w:rsid w:val="00C0187B"/>
    <w:rsid w:val="00C156B5"/>
    <w:rsid w:val="00C16447"/>
    <w:rsid w:val="00C274A7"/>
    <w:rsid w:val="00C6496E"/>
    <w:rsid w:val="00C73432"/>
    <w:rsid w:val="00C76074"/>
    <w:rsid w:val="00C83908"/>
    <w:rsid w:val="00C90A28"/>
    <w:rsid w:val="00CB0C74"/>
    <w:rsid w:val="00CC02E6"/>
    <w:rsid w:val="00CC1BAD"/>
    <w:rsid w:val="00CC453A"/>
    <w:rsid w:val="00CD3AE9"/>
    <w:rsid w:val="00CF3FC0"/>
    <w:rsid w:val="00CF5152"/>
    <w:rsid w:val="00D06361"/>
    <w:rsid w:val="00D23760"/>
    <w:rsid w:val="00D273DB"/>
    <w:rsid w:val="00D30DF0"/>
    <w:rsid w:val="00D4064B"/>
    <w:rsid w:val="00D54E41"/>
    <w:rsid w:val="00D8180F"/>
    <w:rsid w:val="00D851F3"/>
    <w:rsid w:val="00D91D6B"/>
    <w:rsid w:val="00D96EAE"/>
    <w:rsid w:val="00DA25FE"/>
    <w:rsid w:val="00DA3748"/>
    <w:rsid w:val="00DA4FE3"/>
    <w:rsid w:val="00DC1E42"/>
    <w:rsid w:val="00DC77AC"/>
    <w:rsid w:val="00DE4E0D"/>
    <w:rsid w:val="00E07C00"/>
    <w:rsid w:val="00E11020"/>
    <w:rsid w:val="00E141DC"/>
    <w:rsid w:val="00E252F8"/>
    <w:rsid w:val="00E47FB3"/>
    <w:rsid w:val="00EA79EA"/>
    <w:rsid w:val="00EB7A54"/>
    <w:rsid w:val="00ED32F1"/>
    <w:rsid w:val="00EE0C3E"/>
    <w:rsid w:val="00EE2383"/>
    <w:rsid w:val="00EE2AF9"/>
    <w:rsid w:val="00F234B7"/>
    <w:rsid w:val="00F262E3"/>
    <w:rsid w:val="00F36C94"/>
    <w:rsid w:val="00F45EBD"/>
    <w:rsid w:val="00F6095D"/>
    <w:rsid w:val="00FB6E84"/>
    <w:rsid w:val="00FD3462"/>
    <w:rsid w:val="00FE0730"/>
    <w:rsid w:val="00FE107D"/>
    <w:rsid w:val="00FE46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9A5"/>
    <w:pPr>
      <w:suppressAutoHyphens/>
      <w:spacing w:after="200" w:line="276" w:lineRule="auto"/>
    </w:pPr>
    <w:rPr>
      <w:rFonts w:cs="Calibri"/>
      <w:sz w:val="22"/>
      <w:szCs w:val="22"/>
      <w:lang w:eastAsia="ar-SA"/>
    </w:rPr>
  </w:style>
  <w:style w:type="paragraph" w:styleId="Nagwek1">
    <w:name w:val="heading 1"/>
    <w:basedOn w:val="Normalny"/>
    <w:next w:val="Normalny"/>
    <w:link w:val="Nagwek1Znak"/>
    <w:uiPriority w:val="99"/>
    <w:qFormat/>
    <w:rsid w:val="008659A5"/>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9"/>
    <w:qFormat/>
    <w:rsid w:val="008659A5"/>
    <w:pPr>
      <w:keepNext/>
      <w:keepLines/>
      <w:spacing w:before="200" w:after="0"/>
      <w:outlineLvl w:val="2"/>
    </w:pPr>
    <w:rPr>
      <w:rFonts w:ascii="Cambria" w:hAnsi="Cambria" w:cs="Times New Roman"/>
      <w:b/>
      <w:bCs/>
      <w:color w:val="4F81BD"/>
      <w:sz w:val="20"/>
      <w:szCs w:val="20"/>
      <w:lang w:eastAsia="pl-PL"/>
    </w:rPr>
  </w:style>
  <w:style w:type="paragraph" w:styleId="Nagwek6">
    <w:name w:val="heading 6"/>
    <w:basedOn w:val="Normalny"/>
    <w:next w:val="Normalny"/>
    <w:link w:val="Nagwek6Znak"/>
    <w:uiPriority w:val="99"/>
    <w:qFormat/>
    <w:rsid w:val="008659A5"/>
    <w:pPr>
      <w:spacing w:before="240" w:after="60"/>
      <w:outlineLvl w:val="5"/>
    </w:pPr>
    <w:rPr>
      <w:rFonts w:eastAsia="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659A5"/>
    <w:rPr>
      <w:rFonts w:ascii="Cambria" w:hAnsi="Cambria" w:cs="Times New Roman"/>
      <w:b/>
      <w:bCs/>
      <w:kern w:val="32"/>
      <w:sz w:val="32"/>
      <w:szCs w:val="32"/>
      <w:lang w:eastAsia="ar-SA" w:bidi="ar-SA"/>
    </w:rPr>
  </w:style>
  <w:style w:type="character" w:customStyle="1" w:styleId="Nagwek3Znak">
    <w:name w:val="Nagłówek 3 Znak"/>
    <w:link w:val="Nagwek3"/>
    <w:uiPriority w:val="99"/>
    <w:locked/>
    <w:rsid w:val="008659A5"/>
    <w:rPr>
      <w:rFonts w:ascii="Cambria" w:hAnsi="Cambria" w:cs="Times New Roman"/>
      <w:b/>
      <w:bCs/>
      <w:color w:val="4F81BD"/>
      <w:sz w:val="20"/>
      <w:szCs w:val="20"/>
      <w:lang w:eastAsia="pl-PL"/>
    </w:rPr>
  </w:style>
  <w:style w:type="character" w:customStyle="1" w:styleId="Nagwek6Znak">
    <w:name w:val="Nagłówek 6 Znak"/>
    <w:link w:val="Nagwek6"/>
    <w:uiPriority w:val="99"/>
    <w:locked/>
    <w:rsid w:val="008659A5"/>
    <w:rPr>
      <w:rFonts w:ascii="Calibri" w:hAnsi="Calibri" w:cs="Times New Roman"/>
      <w:b/>
      <w:bCs/>
      <w:sz w:val="20"/>
      <w:szCs w:val="20"/>
      <w:lang w:eastAsia="ar-SA" w:bidi="ar-SA"/>
    </w:rPr>
  </w:style>
  <w:style w:type="paragraph" w:styleId="Nagwek">
    <w:name w:val="header"/>
    <w:basedOn w:val="Normalny"/>
    <w:link w:val="NagwekZnak"/>
    <w:uiPriority w:val="99"/>
    <w:rsid w:val="008659A5"/>
    <w:pPr>
      <w:tabs>
        <w:tab w:val="center" w:pos="4536"/>
        <w:tab w:val="right" w:pos="9072"/>
      </w:tabs>
      <w:spacing w:after="0" w:line="240" w:lineRule="auto"/>
    </w:pPr>
  </w:style>
  <w:style w:type="character" w:customStyle="1" w:styleId="NagwekZnak">
    <w:name w:val="Nagłówek Znak"/>
    <w:link w:val="Nagwek"/>
    <w:uiPriority w:val="99"/>
    <w:locked/>
    <w:rsid w:val="008659A5"/>
    <w:rPr>
      <w:rFonts w:ascii="Calibri" w:hAnsi="Calibri" w:cs="Calibri"/>
      <w:lang w:eastAsia="ar-SA" w:bidi="ar-SA"/>
    </w:rPr>
  </w:style>
  <w:style w:type="paragraph" w:styleId="Stopka">
    <w:name w:val="footer"/>
    <w:basedOn w:val="Normalny"/>
    <w:link w:val="StopkaZnak"/>
    <w:uiPriority w:val="99"/>
    <w:rsid w:val="008659A5"/>
    <w:pPr>
      <w:tabs>
        <w:tab w:val="center" w:pos="4536"/>
        <w:tab w:val="right" w:pos="9072"/>
      </w:tabs>
      <w:spacing w:after="0" w:line="240" w:lineRule="auto"/>
    </w:pPr>
  </w:style>
  <w:style w:type="character" w:customStyle="1" w:styleId="StopkaZnak">
    <w:name w:val="Stopka Znak"/>
    <w:link w:val="Stopka"/>
    <w:uiPriority w:val="99"/>
    <w:locked/>
    <w:rsid w:val="008659A5"/>
    <w:rPr>
      <w:rFonts w:ascii="Calibri" w:hAnsi="Calibri" w:cs="Calibri"/>
      <w:lang w:eastAsia="ar-SA" w:bidi="ar-SA"/>
    </w:rPr>
  </w:style>
  <w:style w:type="paragraph" w:styleId="Tekstpodstawowy2">
    <w:name w:val="Body Text 2"/>
    <w:basedOn w:val="Normalny"/>
    <w:link w:val="Tekstpodstawowy2Znak"/>
    <w:uiPriority w:val="99"/>
    <w:rsid w:val="008659A5"/>
    <w:pPr>
      <w:widowControl w:val="0"/>
      <w:spacing w:after="120" w:line="480" w:lineRule="auto"/>
    </w:pPr>
    <w:rPr>
      <w:rFonts w:cs="Times New Roman"/>
      <w:sz w:val="20"/>
      <w:szCs w:val="20"/>
    </w:rPr>
  </w:style>
  <w:style w:type="character" w:customStyle="1" w:styleId="Tekstpodstawowy2Znak">
    <w:name w:val="Tekst podstawowy 2 Znak"/>
    <w:link w:val="Tekstpodstawowy2"/>
    <w:uiPriority w:val="99"/>
    <w:locked/>
    <w:rsid w:val="008659A5"/>
    <w:rPr>
      <w:rFonts w:ascii="Calibri" w:hAnsi="Calibri" w:cs="Times New Roman"/>
      <w:sz w:val="20"/>
      <w:szCs w:val="20"/>
      <w:lang w:eastAsia="ar-SA" w:bidi="ar-SA"/>
    </w:rPr>
  </w:style>
  <w:style w:type="paragraph" w:styleId="Tekstpodstawowywcity2">
    <w:name w:val="Body Text Indent 2"/>
    <w:basedOn w:val="Normalny"/>
    <w:link w:val="Tekstpodstawowywcity2Znak"/>
    <w:uiPriority w:val="99"/>
    <w:rsid w:val="008659A5"/>
    <w:pPr>
      <w:widowControl w:val="0"/>
      <w:spacing w:after="120" w:line="480" w:lineRule="auto"/>
      <w:ind w:left="283"/>
    </w:pPr>
    <w:rPr>
      <w:rFonts w:cs="Times New Roman"/>
      <w:sz w:val="20"/>
      <w:szCs w:val="20"/>
    </w:rPr>
  </w:style>
  <w:style w:type="character" w:customStyle="1" w:styleId="Tekstpodstawowywcity2Znak">
    <w:name w:val="Tekst podstawowy wcięty 2 Znak"/>
    <w:link w:val="Tekstpodstawowywcity2"/>
    <w:uiPriority w:val="99"/>
    <w:locked/>
    <w:rsid w:val="008659A5"/>
    <w:rPr>
      <w:rFonts w:ascii="Calibri" w:hAnsi="Calibri" w:cs="Times New Roman"/>
      <w:sz w:val="20"/>
      <w:szCs w:val="20"/>
      <w:lang w:eastAsia="ar-SA" w:bidi="ar-SA"/>
    </w:rPr>
  </w:style>
  <w:style w:type="paragraph" w:styleId="Tekstdymka">
    <w:name w:val="Balloon Text"/>
    <w:basedOn w:val="Normalny"/>
    <w:link w:val="TekstdymkaZnak"/>
    <w:uiPriority w:val="99"/>
    <w:semiHidden/>
    <w:rsid w:val="008659A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8659A5"/>
    <w:rPr>
      <w:rFonts w:ascii="Tahoma" w:hAnsi="Tahoma" w:cs="Tahoma"/>
      <w:sz w:val="16"/>
      <w:szCs w:val="16"/>
      <w:lang w:eastAsia="ar-SA" w:bidi="ar-SA"/>
    </w:rPr>
  </w:style>
  <w:style w:type="paragraph" w:customStyle="1" w:styleId="Tabelawypunktowanie">
    <w:name w:val="Tabela: wypunktowanie"/>
    <w:basedOn w:val="Normalny"/>
    <w:uiPriority w:val="99"/>
    <w:rsid w:val="00CB0C74"/>
    <w:pPr>
      <w:numPr>
        <w:ilvl w:val="1"/>
        <w:numId w:val="2"/>
      </w:numPr>
      <w:suppressAutoHyphens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9B1DF7"/>
    <w:rPr>
      <w:sz w:val="20"/>
      <w:szCs w:val="20"/>
    </w:rPr>
  </w:style>
  <w:style w:type="character" w:customStyle="1" w:styleId="TekstprzypisudolnegoZnak">
    <w:name w:val="Tekst przypisu dolnego Znak"/>
    <w:link w:val="Tekstprzypisudolnego"/>
    <w:uiPriority w:val="99"/>
    <w:semiHidden/>
    <w:locked/>
    <w:rsid w:val="009B1DF7"/>
    <w:rPr>
      <w:rFonts w:cs="Calibri"/>
      <w:lang w:eastAsia="ar-SA" w:bidi="ar-SA"/>
    </w:rPr>
  </w:style>
  <w:style w:type="character" w:styleId="Odwoanieprzypisudolnego">
    <w:name w:val="footnote reference"/>
    <w:uiPriority w:val="99"/>
    <w:semiHidden/>
    <w:rsid w:val="009B1DF7"/>
    <w:rPr>
      <w:rFonts w:cs="Times New Roman"/>
      <w:vertAlign w:val="superscript"/>
    </w:rPr>
  </w:style>
  <w:style w:type="paragraph" w:customStyle="1" w:styleId="Default">
    <w:name w:val="Default"/>
    <w:uiPriority w:val="99"/>
    <w:rsid w:val="00EE0C3E"/>
    <w:pPr>
      <w:autoSpaceDE w:val="0"/>
      <w:autoSpaceDN w:val="0"/>
      <w:adjustRightInd w:val="0"/>
    </w:pPr>
    <w:rPr>
      <w:rFonts w:ascii="Arial" w:eastAsia="Times New Roman" w:hAnsi="Arial" w:cs="Arial"/>
      <w:color w:val="000000"/>
      <w:sz w:val="24"/>
      <w:szCs w:val="24"/>
    </w:rPr>
  </w:style>
  <w:style w:type="table" w:styleId="Tabela-Siatka">
    <w:name w:val="Table Grid"/>
    <w:basedOn w:val="Standardowy"/>
    <w:uiPriority w:val="99"/>
    <w:rsid w:val="00EE0C3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L1,Numerowanie,Akapit z listą5,Akapit z listą BS,Kolorowa lista — akcent 11"/>
    <w:basedOn w:val="Normalny"/>
    <w:link w:val="AkapitzlistZnak"/>
    <w:uiPriority w:val="99"/>
    <w:qFormat/>
    <w:rsid w:val="0039012E"/>
    <w:pPr>
      <w:ind w:left="720"/>
      <w:contextualSpacing/>
    </w:pPr>
    <w:rPr>
      <w:rFonts w:cs="Times New Roman"/>
      <w:szCs w:val="20"/>
    </w:rPr>
  </w:style>
  <w:style w:type="character" w:customStyle="1" w:styleId="AkapitzlistZnak">
    <w:name w:val="Akapit z listą Znak"/>
    <w:aliases w:val="L1 Znak,Numerowanie Znak,Akapit z listą5 Znak,Akapit z listą BS Znak,Kolorowa lista — akcent 11 Znak"/>
    <w:link w:val="Akapitzlist"/>
    <w:uiPriority w:val="99"/>
    <w:locked/>
    <w:rsid w:val="0039012E"/>
    <w:rPr>
      <w:sz w:val="22"/>
      <w:lang w:eastAsia="ar-SA" w:bidi="ar-SA"/>
    </w:rPr>
  </w:style>
  <w:style w:type="paragraph" w:styleId="Lista">
    <w:name w:val="List"/>
    <w:basedOn w:val="Normalny"/>
    <w:uiPriority w:val="99"/>
    <w:rsid w:val="0039012E"/>
    <w:pPr>
      <w:suppressAutoHyphens w:val="0"/>
      <w:spacing w:after="140" w:line="288" w:lineRule="auto"/>
      <w:ind w:left="10" w:right="50" w:hanging="10"/>
      <w:jc w:val="both"/>
    </w:pPr>
    <w:rPr>
      <w:rFonts w:cs="Mangal"/>
      <w:color w:val="000000"/>
      <w:lang w:eastAsia="pl-PL"/>
    </w:rPr>
  </w:style>
  <w:style w:type="character" w:styleId="Pogrubienie">
    <w:name w:val="Strong"/>
    <w:uiPriority w:val="99"/>
    <w:qFormat/>
    <w:rsid w:val="0039012E"/>
    <w:rPr>
      <w:rFonts w:cs="Times New Roman"/>
      <w:b/>
    </w:rPr>
  </w:style>
  <w:style w:type="character" w:styleId="Hipercze">
    <w:name w:val="Hyperlink"/>
    <w:uiPriority w:val="99"/>
    <w:rsid w:val="00003BC2"/>
    <w:rPr>
      <w:rFonts w:ascii="Verdana" w:hAnsi="Verdana" w:cs="Times New Roman"/>
      <w:color w:val="0000FF"/>
      <w:sz w:val="20"/>
      <w:szCs w:val="20"/>
      <w:u w:val="single"/>
    </w:rPr>
  </w:style>
</w:styles>
</file>

<file path=word/webSettings.xml><?xml version="1.0" encoding="utf-8"?>
<w:webSettings xmlns:r="http://schemas.openxmlformats.org/officeDocument/2006/relationships" xmlns:w="http://schemas.openxmlformats.org/wordprocessingml/2006/main">
  <w:divs>
    <w:div w:id="67926509">
      <w:marLeft w:val="0"/>
      <w:marRight w:val="0"/>
      <w:marTop w:val="0"/>
      <w:marBottom w:val="0"/>
      <w:divBdr>
        <w:top w:val="none" w:sz="0" w:space="0" w:color="auto"/>
        <w:left w:val="none" w:sz="0" w:space="0" w:color="auto"/>
        <w:bottom w:val="none" w:sz="0" w:space="0" w:color="auto"/>
        <w:right w:val="none" w:sz="0" w:space="0" w:color="auto"/>
      </w:divBdr>
    </w:div>
    <w:div w:id="67926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spia.e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package" Target="embeddings/Dokument_programu_Microsoft_Office_Word1.docx"/><Relationship Id="rId2" Type="http://schemas.openxmlformats.org/officeDocument/2006/relationships/image" Target="media/image4.emf"/><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1518</Words>
  <Characters>9108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Załącznik nr 2</vt:lpstr>
    </vt:vector>
  </TitlesOfParts>
  <Company>Hewlett-Packard Company</Company>
  <LinksUpToDate>false</LinksUpToDate>
  <CharactersWithSpaces>10605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ipacholarz</dc:creator>
  <cp:lastModifiedBy>BOSQO</cp:lastModifiedBy>
  <cp:revision>10</cp:revision>
  <cp:lastPrinted>2020-01-31T12:34:00Z</cp:lastPrinted>
  <dcterms:created xsi:type="dcterms:W3CDTF">2020-06-01T10:06:00Z</dcterms:created>
  <dcterms:modified xsi:type="dcterms:W3CDTF">2021-02-13T10:31:00Z</dcterms:modified>
</cp:coreProperties>
</file>